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B2" w:rsidRPr="00587988" w:rsidRDefault="007C61A6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  <w:r w:rsidRPr="00587988">
        <w:rPr>
          <w:rFonts w:ascii="Times New Roman" w:hAnsi="Times New Roman" w:cs="Times New Roman"/>
        </w:rPr>
        <w:t>™</w:t>
      </w:r>
    </w:p>
    <w:p w:rsidR="004A5CB2" w:rsidRPr="00D43AEF" w:rsidRDefault="004A5CB2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4A5CB2" w:rsidRPr="00D43AEF" w:rsidRDefault="004A5CB2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</w:p>
    <w:p w:rsidR="004A5CB2" w:rsidRPr="00D43AEF" w:rsidRDefault="00143750" w:rsidP="004750E7">
      <w:pPr>
        <w:pStyle w:val="affa"/>
        <w:suppressLineNumbers/>
        <w:ind w:firstLine="709"/>
        <w:rPr>
          <w:rFonts w:ascii="Times New Roman" w:hAnsi="Times New Roman" w:cs="Times New Roman"/>
          <w:sz w:val="56"/>
          <w:szCs w:val="56"/>
        </w:rPr>
      </w:pPr>
      <w:r w:rsidRPr="00D43AEF">
        <w:rPr>
          <w:rFonts w:ascii="Times New Roman" w:hAnsi="Times New Roman" w:cs="Times New Roman"/>
          <w:sz w:val="56"/>
          <w:szCs w:val="56"/>
        </w:rPr>
        <w:t>ТЕХНИЧЕСКОЕ ЗАДАНИЕ</w:t>
      </w:r>
    </w:p>
    <w:p w:rsidR="004A5CB2" w:rsidRPr="00D43AEF" w:rsidRDefault="004A5CB2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</w:p>
    <w:p w:rsidR="004A5CB2" w:rsidRPr="00D43AEF" w:rsidRDefault="00143750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на проектирование</w:t>
      </w:r>
    </w:p>
    <w:p w:rsidR="004A5CB2" w:rsidRPr="00D43AEF" w:rsidRDefault="00143750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систем инженерного обеспечения</w:t>
      </w:r>
    </w:p>
    <w:p w:rsidR="004A5CB2" w:rsidRPr="00D43AEF" w:rsidRDefault="00143750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технологического оборудования</w:t>
      </w:r>
    </w:p>
    <w:p w:rsidR="004A5CB2" w:rsidRPr="00D43AEF" w:rsidRDefault="00143750" w:rsidP="004750E7">
      <w:pPr>
        <w:pStyle w:val="affa"/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 xml:space="preserve">объекта  </w:t>
      </w:r>
      <w:r w:rsidR="00396CEA" w:rsidRPr="00D43AEF">
        <w:rPr>
          <w:rFonts w:ascii="Times New Roman" w:hAnsi="Times New Roman" w:cs="Times New Roman"/>
        </w:rPr>
        <w:t xml:space="preserve">банк </w:t>
      </w:r>
      <w:r w:rsidR="00DC34F5" w:rsidRPr="00D43AEF">
        <w:rPr>
          <w:rFonts w:ascii="Times New Roman" w:hAnsi="Times New Roman" w:cs="Times New Roman"/>
        </w:rPr>
        <w:t>ОАО «МТС Банк»</w:t>
      </w:r>
    </w:p>
    <w:p w:rsidR="004A5CB2" w:rsidRPr="00D43AEF" w:rsidRDefault="00143750" w:rsidP="004750E7">
      <w:pPr>
        <w:pStyle w:val="affa"/>
        <w:suppressLineNumbers/>
        <w:ind w:firstLine="709"/>
        <w:rPr>
          <w:rFonts w:ascii="Times New Roman" w:hAnsi="Times New Roman" w:cs="Times New Roman"/>
          <w:lang w:eastAsia="en-US"/>
        </w:rPr>
      </w:pPr>
      <w:r w:rsidRPr="00D43AEF">
        <w:rPr>
          <w:rFonts w:ascii="Times New Roman" w:hAnsi="Times New Roman" w:cs="Times New Roman"/>
          <w:lang w:eastAsia="en-US"/>
        </w:rPr>
        <w:t xml:space="preserve">по адресу: г. </w:t>
      </w:r>
      <w:r w:rsidR="00A060C0" w:rsidRPr="00D43AEF">
        <w:rPr>
          <w:rFonts w:ascii="Times New Roman" w:hAnsi="Times New Roman" w:cs="Times New Roman"/>
          <w:lang w:eastAsia="en-US"/>
        </w:rPr>
        <w:t>Москва</w:t>
      </w:r>
      <w:r w:rsidRPr="00D43AEF">
        <w:rPr>
          <w:rFonts w:ascii="Times New Roman" w:hAnsi="Times New Roman" w:cs="Times New Roman"/>
          <w:lang w:eastAsia="en-US"/>
        </w:rPr>
        <w:t xml:space="preserve">, </w:t>
      </w:r>
      <w:r w:rsidR="0076694A" w:rsidRPr="00D43AEF">
        <w:rPr>
          <w:rFonts w:ascii="Times New Roman" w:hAnsi="Times New Roman" w:cs="Times New Roman"/>
          <w:lang w:eastAsia="en-US"/>
        </w:rPr>
        <w:t>Садовническая ул., д.75</w:t>
      </w:r>
    </w:p>
    <w:p w:rsidR="004A5CB2" w:rsidRPr="00D43AEF" w:rsidRDefault="004A5CB2" w:rsidP="004750E7">
      <w:pPr>
        <w:widowControl w:val="0"/>
        <w:suppressLineNumbers/>
        <w:spacing w:after="120" w:line="276" w:lineRule="auto"/>
        <w:ind w:firstLine="284"/>
        <w:jc w:val="center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suppressLineNumbers/>
        <w:rPr>
          <w:rFonts w:ascii="Times New Roman" w:hAnsi="Times New Roman" w:cs="Times New Roman"/>
        </w:rPr>
      </w:pPr>
    </w:p>
    <w:p w:rsidR="004A5CB2" w:rsidRPr="00D43AEF" w:rsidRDefault="004A5CB2" w:rsidP="004750E7">
      <w:pPr>
        <w:suppressLineNumbers/>
        <w:rPr>
          <w:rFonts w:ascii="Times New Roman" w:hAnsi="Times New Roman" w:cs="Times New Roman"/>
        </w:rPr>
      </w:pPr>
    </w:p>
    <w:p w:rsidR="004A5CB2" w:rsidRPr="00D43AEF" w:rsidRDefault="004A5CB2" w:rsidP="004750E7">
      <w:pPr>
        <w:suppressLineNumbers/>
        <w:rPr>
          <w:rFonts w:ascii="Times New Roman" w:hAnsi="Times New Roman" w:cs="Times New Roman"/>
        </w:rPr>
      </w:pPr>
    </w:p>
    <w:p w:rsidR="004A5CB2" w:rsidRPr="00D43AEF" w:rsidRDefault="004A5CB2" w:rsidP="004750E7">
      <w:pPr>
        <w:suppressLineNumbers/>
        <w:rPr>
          <w:rFonts w:ascii="Times New Roman" w:hAnsi="Times New Roman" w:cs="Times New Roman"/>
        </w:rPr>
      </w:pPr>
    </w:p>
    <w:p w:rsidR="004A5CB2" w:rsidRPr="00D43AEF" w:rsidRDefault="004A5CB2" w:rsidP="004750E7">
      <w:pPr>
        <w:suppressLineNumbers/>
        <w:rPr>
          <w:rFonts w:ascii="Times New Roman" w:hAnsi="Times New Roman" w:cs="Times New Roman"/>
        </w:rPr>
      </w:pPr>
    </w:p>
    <w:p w:rsidR="004A5CB2" w:rsidRPr="00D43AEF" w:rsidRDefault="004A5CB2" w:rsidP="004750E7">
      <w:pPr>
        <w:suppressLineNumbers/>
        <w:rPr>
          <w:rFonts w:ascii="Times New Roman" w:hAnsi="Times New Roman" w:cs="Times New Roman"/>
        </w:rPr>
      </w:pPr>
    </w:p>
    <w:p w:rsidR="004A5CB2" w:rsidRPr="00D43AEF" w:rsidRDefault="004A5CB2" w:rsidP="004750E7">
      <w:pPr>
        <w:suppressLineNumbers/>
        <w:rPr>
          <w:rFonts w:ascii="Times New Roman" w:hAnsi="Times New Roman" w:cs="Times New Roman"/>
        </w:rPr>
      </w:pPr>
    </w:p>
    <w:p w:rsidR="004A5CB2" w:rsidRPr="00D43AEF" w:rsidRDefault="004A5CB2" w:rsidP="004750E7">
      <w:pPr>
        <w:suppressLineNumbers/>
        <w:rPr>
          <w:rFonts w:ascii="Times New Roman" w:hAnsi="Times New Roman" w:cs="Times New Roman"/>
        </w:rPr>
      </w:pPr>
    </w:p>
    <w:p w:rsidR="004A5CB2" w:rsidRPr="00D43AEF" w:rsidRDefault="004A5CB2" w:rsidP="004750E7">
      <w:pPr>
        <w:suppressLineNumbers/>
        <w:rPr>
          <w:rFonts w:ascii="Times New Roman" w:hAnsi="Times New Roman" w:cs="Times New Roman"/>
        </w:rPr>
      </w:pPr>
    </w:p>
    <w:p w:rsidR="004A5CB2" w:rsidRPr="00D43AEF" w:rsidRDefault="004A5CB2" w:rsidP="004750E7">
      <w:pPr>
        <w:suppressLineNumbers/>
        <w:rPr>
          <w:rFonts w:ascii="Times New Roman" w:hAnsi="Times New Roman" w:cs="Times New Roman"/>
        </w:rPr>
      </w:pPr>
    </w:p>
    <w:p w:rsidR="004A5CB2" w:rsidRPr="00D43AEF" w:rsidRDefault="004A5CB2" w:rsidP="004750E7">
      <w:pPr>
        <w:suppressLineNumbers/>
        <w:rPr>
          <w:rFonts w:ascii="Times New Roman" w:hAnsi="Times New Roman" w:cs="Times New Roman"/>
        </w:rPr>
      </w:pPr>
    </w:p>
    <w:p w:rsidR="004A5CB2" w:rsidRPr="00D43AEF" w:rsidRDefault="00143750" w:rsidP="004750E7">
      <w:pPr>
        <w:widowControl w:val="0"/>
        <w:suppressLineNumbers/>
        <w:spacing w:after="120" w:line="276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D43AEF">
        <w:rPr>
          <w:rFonts w:ascii="Times New Roman" w:hAnsi="Times New Roman" w:cs="Times New Roman"/>
        </w:rPr>
        <w:br w:type="page"/>
      </w:r>
      <w:r w:rsidRPr="00D43AEF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FC2604" w:rsidRDefault="000711B4" w:rsidP="004750E7">
      <w:pPr>
        <w:pStyle w:val="12"/>
        <w:suppressLineNumbers/>
        <w:rPr>
          <w:rFonts w:asciiTheme="minorHAnsi" w:eastAsiaTheme="minorEastAsia" w:hAnsiTheme="minorHAnsi" w:cstheme="minorBidi"/>
          <w:sz w:val="22"/>
          <w:szCs w:val="22"/>
        </w:rPr>
      </w:pPr>
      <w:r w:rsidRPr="00D43AEF">
        <w:rPr>
          <w:rFonts w:ascii="Times New Roman" w:hAnsi="Times New Roman" w:cs="Times New Roman"/>
        </w:rPr>
        <w:fldChar w:fldCharType="begin"/>
      </w:r>
      <w:r w:rsidR="00A91A17" w:rsidRPr="00D43AEF">
        <w:rPr>
          <w:rFonts w:ascii="Times New Roman" w:hAnsi="Times New Roman" w:cs="Times New Roman"/>
        </w:rPr>
        <w:instrText xml:space="preserve"> TOC \o "1-1" \h \z \t "Заголовок 2;2;Заголовок 3;3" </w:instrText>
      </w:r>
      <w:r w:rsidRPr="00D43AEF">
        <w:rPr>
          <w:rFonts w:ascii="Times New Roman" w:hAnsi="Times New Roman" w:cs="Times New Roman"/>
        </w:rPr>
        <w:fldChar w:fldCharType="separate"/>
      </w:r>
      <w:hyperlink w:anchor="_Toc325012141" w:history="1">
        <w:r w:rsidR="00FC2604" w:rsidRPr="00AB19FE">
          <w:rPr>
            <w:rStyle w:val="afd"/>
          </w:rPr>
          <w:t>1</w:t>
        </w:r>
        <w:r w:rsidR="00FC260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C2604" w:rsidRPr="00AB19FE">
          <w:rPr>
            <w:rStyle w:val="afd"/>
          </w:rPr>
          <w:t>Общие сведения</w:t>
        </w:r>
        <w:r w:rsidR="00FC2604">
          <w:rPr>
            <w:webHidden/>
          </w:rPr>
          <w:tab/>
        </w:r>
        <w:r>
          <w:rPr>
            <w:webHidden/>
          </w:rPr>
          <w:fldChar w:fldCharType="begin"/>
        </w:r>
        <w:r w:rsidR="00FC2604">
          <w:rPr>
            <w:webHidden/>
          </w:rPr>
          <w:instrText xml:space="preserve"> PAGEREF _Toc325012141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260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C2604" w:rsidRDefault="000711B4" w:rsidP="004750E7">
      <w:pPr>
        <w:pStyle w:val="12"/>
        <w:suppressLineNumbers/>
        <w:rPr>
          <w:rFonts w:asciiTheme="minorHAnsi" w:eastAsiaTheme="minorEastAsia" w:hAnsiTheme="minorHAnsi" w:cstheme="minorBidi"/>
          <w:sz w:val="22"/>
          <w:szCs w:val="22"/>
        </w:rPr>
      </w:pPr>
      <w:hyperlink w:anchor="_Toc325012142" w:history="1">
        <w:r w:rsidR="00FC2604" w:rsidRPr="00AB19FE">
          <w:rPr>
            <w:rStyle w:val="afd"/>
          </w:rPr>
          <w:t>1.1</w:t>
        </w:r>
        <w:r w:rsidR="00FC260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C2604" w:rsidRPr="00AB19FE">
          <w:rPr>
            <w:rStyle w:val="afd"/>
          </w:rPr>
          <w:t>Наименование и расположение объекта</w:t>
        </w:r>
        <w:r w:rsidR="00FC2604">
          <w:rPr>
            <w:webHidden/>
          </w:rPr>
          <w:tab/>
        </w:r>
        <w:r>
          <w:rPr>
            <w:webHidden/>
          </w:rPr>
          <w:fldChar w:fldCharType="begin"/>
        </w:r>
        <w:r w:rsidR="00FC2604">
          <w:rPr>
            <w:webHidden/>
          </w:rPr>
          <w:instrText xml:space="preserve"> PAGEREF _Toc325012142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260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C2604" w:rsidRDefault="000711B4" w:rsidP="004750E7">
      <w:pPr>
        <w:pStyle w:val="12"/>
        <w:suppressLineNumbers/>
        <w:rPr>
          <w:rFonts w:asciiTheme="minorHAnsi" w:eastAsiaTheme="minorEastAsia" w:hAnsiTheme="minorHAnsi" w:cstheme="minorBidi"/>
          <w:sz w:val="22"/>
          <w:szCs w:val="22"/>
        </w:rPr>
      </w:pPr>
      <w:hyperlink w:anchor="_Toc325012143" w:history="1">
        <w:r w:rsidR="00FC2604" w:rsidRPr="00AB19FE">
          <w:rPr>
            <w:rStyle w:val="afd"/>
          </w:rPr>
          <w:t>1.2</w:t>
        </w:r>
        <w:r w:rsidR="00FC260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C2604" w:rsidRPr="00AB19FE">
          <w:rPr>
            <w:rStyle w:val="afd"/>
          </w:rPr>
          <w:t>Цель и назначение проектирования</w:t>
        </w:r>
        <w:r w:rsidR="00FC2604">
          <w:rPr>
            <w:webHidden/>
          </w:rPr>
          <w:tab/>
        </w:r>
        <w:r>
          <w:rPr>
            <w:webHidden/>
          </w:rPr>
          <w:fldChar w:fldCharType="begin"/>
        </w:r>
        <w:r w:rsidR="00FC2604">
          <w:rPr>
            <w:webHidden/>
          </w:rPr>
          <w:instrText xml:space="preserve"> PAGEREF _Toc325012143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260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C2604" w:rsidRDefault="000711B4" w:rsidP="004750E7">
      <w:pPr>
        <w:pStyle w:val="12"/>
        <w:suppressLineNumbers/>
        <w:rPr>
          <w:rFonts w:asciiTheme="minorHAnsi" w:eastAsiaTheme="minorEastAsia" w:hAnsiTheme="minorHAnsi" w:cstheme="minorBidi"/>
          <w:sz w:val="22"/>
          <w:szCs w:val="22"/>
        </w:rPr>
      </w:pPr>
      <w:hyperlink w:anchor="_Toc325012144" w:history="1">
        <w:r w:rsidR="00FC2604" w:rsidRPr="00AB19FE">
          <w:rPr>
            <w:rStyle w:val="afd"/>
          </w:rPr>
          <w:t>1.3</w:t>
        </w:r>
        <w:r w:rsidR="00FC260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C2604" w:rsidRPr="00AB19FE">
          <w:rPr>
            <w:rStyle w:val="afd"/>
          </w:rPr>
          <w:t>Требования к проектной документации</w:t>
        </w:r>
        <w:r w:rsidR="00FC2604">
          <w:rPr>
            <w:webHidden/>
          </w:rPr>
          <w:tab/>
        </w:r>
        <w:r>
          <w:rPr>
            <w:webHidden/>
          </w:rPr>
          <w:fldChar w:fldCharType="begin"/>
        </w:r>
        <w:r w:rsidR="00FC2604">
          <w:rPr>
            <w:webHidden/>
          </w:rPr>
          <w:instrText xml:space="preserve"> PAGEREF _Toc325012144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260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C2604" w:rsidRDefault="000711B4" w:rsidP="004750E7">
      <w:pPr>
        <w:pStyle w:val="12"/>
        <w:suppressLineNumbers/>
        <w:rPr>
          <w:rFonts w:asciiTheme="minorHAnsi" w:eastAsiaTheme="minorEastAsia" w:hAnsiTheme="minorHAnsi" w:cstheme="minorBidi"/>
          <w:sz w:val="22"/>
          <w:szCs w:val="22"/>
        </w:rPr>
      </w:pPr>
      <w:hyperlink w:anchor="_Toc325012145" w:history="1">
        <w:r w:rsidR="00FC2604" w:rsidRPr="00AB19FE">
          <w:rPr>
            <w:rStyle w:val="afd"/>
          </w:rPr>
          <w:t>2</w:t>
        </w:r>
        <w:r w:rsidR="00FC260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C2604" w:rsidRPr="00AB19FE">
          <w:rPr>
            <w:rStyle w:val="afd"/>
          </w:rPr>
          <w:t>Требования к проекту</w:t>
        </w:r>
        <w:r w:rsidR="00FC2604">
          <w:rPr>
            <w:webHidden/>
          </w:rPr>
          <w:tab/>
        </w:r>
        <w:r>
          <w:rPr>
            <w:webHidden/>
          </w:rPr>
          <w:fldChar w:fldCharType="begin"/>
        </w:r>
        <w:r w:rsidR="00FC2604">
          <w:rPr>
            <w:webHidden/>
          </w:rPr>
          <w:instrText xml:space="preserve"> PAGEREF _Toc325012145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260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C2604" w:rsidRDefault="000711B4" w:rsidP="004750E7">
      <w:pPr>
        <w:pStyle w:val="12"/>
        <w:suppressLineNumbers/>
        <w:rPr>
          <w:rFonts w:asciiTheme="minorHAnsi" w:eastAsiaTheme="minorEastAsia" w:hAnsiTheme="minorHAnsi" w:cstheme="minorBidi"/>
          <w:sz w:val="22"/>
          <w:szCs w:val="22"/>
        </w:rPr>
      </w:pPr>
      <w:hyperlink w:anchor="_Toc325012146" w:history="1">
        <w:r w:rsidR="00FC2604" w:rsidRPr="00AB19FE">
          <w:rPr>
            <w:rStyle w:val="afd"/>
          </w:rPr>
          <w:t>3</w:t>
        </w:r>
        <w:r w:rsidR="00FC260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C2604" w:rsidRPr="00AB19FE">
          <w:rPr>
            <w:rStyle w:val="afd"/>
          </w:rPr>
          <w:t>Система электроснабжения</w:t>
        </w:r>
        <w:r w:rsidR="00FC2604">
          <w:rPr>
            <w:webHidden/>
          </w:rPr>
          <w:tab/>
        </w:r>
        <w:r>
          <w:rPr>
            <w:webHidden/>
          </w:rPr>
          <w:fldChar w:fldCharType="begin"/>
        </w:r>
        <w:r w:rsidR="00FC2604">
          <w:rPr>
            <w:webHidden/>
          </w:rPr>
          <w:instrText xml:space="preserve"> PAGEREF _Toc325012146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2604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C2604" w:rsidRDefault="000711B4" w:rsidP="004750E7">
      <w:pPr>
        <w:pStyle w:val="12"/>
        <w:suppressLineNumbers/>
        <w:rPr>
          <w:rFonts w:asciiTheme="minorHAnsi" w:eastAsiaTheme="minorEastAsia" w:hAnsiTheme="minorHAnsi" w:cstheme="minorBidi"/>
          <w:sz w:val="22"/>
          <w:szCs w:val="22"/>
        </w:rPr>
      </w:pPr>
      <w:hyperlink w:anchor="_Toc325012147" w:history="1">
        <w:r w:rsidR="00FC2604" w:rsidRPr="00AB19FE">
          <w:rPr>
            <w:rStyle w:val="afd"/>
          </w:rPr>
          <w:t>3.1</w:t>
        </w:r>
        <w:r w:rsidR="00FC260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C2604" w:rsidRPr="00AB19FE">
          <w:rPr>
            <w:rStyle w:val="afd"/>
          </w:rPr>
          <w:t>Общие сведения</w:t>
        </w:r>
        <w:r w:rsidR="00FC2604">
          <w:rPr>
            <w:webHidden/>
          </w:rPr>
          <w:tab/>
        </w:r>
        <w:r>
          <w:rPr>
            <w:webHidden/>
          </w:rPr>
          <w:fldChar w:fldCharType="begin"/>
        </w:r>
        <w:r w:rsidR="00FC2604">
          <w:rPr>
            <w:webHidden/>
          </w:rPr>
          <w:instrText xml:space="preserve"> PAGEREF _Toc325012147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2604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48" w:history="1">
        <w:r w:rsidR="00FC2604" w:rsidRPr="00AB19FE">
          <w:rPr>
            <w:rStyle w:val="afd"/>
            <w:noProof/>
          </w:rPr>
          <w:t>3.2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Технические требования к системе бесперебойного энергоснабжения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49" w:history="1">
        <w:r w:rsidR="00FC2604" w:rsidRPr="00AB19FE">
          <w:rPr>
            <w:rStyle w:val="afd"/>
            <w:noProof/>
          </w:rPr>
          <w:t>3.3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Требования к системе распределения электропитания  СК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50" w:history="1">
        <w:r w:rsidR="00FC2604" w:rsidRPr="00AB19FE">
          <w:rPr>
            <w:rStyle w:val="afd"/>
            <w:noProof/>
          </w:rPr>
          <w:t>3.4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Требования к системе освещения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51" w:history="1">
        <w:r w:rsidR="00FC2604" w:rsidRPr="00AB19FE">
          <w:rPr>
            <w:rStyle w:val="afd"/>
            <w:noProof/>
          </w:rPr>
          <w:t>3.5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Требования к системе заземления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12"/>
        <w:suppressLineNumbers/>
        <w:rPr>
          <w:rFonts w:asciiTheme="minorHAnsi" w:eastAsiaTheme="minorEastAsia" w:hAnsiTheme="minorHAnsi" w:cstheme="minorBidi"/>
          <w:sz w:val="22"/>
          <w:szCs w:val="22"/>
        </w:rPr>
      </w:pPr>
      <w:hyperlink w:anchor="_Toc325012152" w:history="1">
        <w:r w:rsidR="00FC2604" w:rsidRPr="00AB19FE">
          <w:rPr>
            <w:rStyle w:val="afd"/>
          </w:rPr>
          <w:t>4</w:t>
        </w:r>
        <w:r w:rsidR="00FC260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C2604" w:rsidRPr="00AB19FE">
          <w:rPr>
            <w:rStyle w:val="afd"/>
          </w:rPr>
          <w:t>Система пожарной безопасности, автоматического газового пожаротушения</w:t>
        </w:r>
        <w:r w:rsidR="00FC2604">
          <w:rPr>
            <w:webHidden/>
          </w:rPr>
          <w:tab/>
        </w:r>
        <w:r>
          <w:rPr>
            <w:webHidden/>
          </w:rPr>
          <w:fldChar w:fldCharType="begin"/>
        </w:r>
        <w:r w:rsidR="00FC2604">
          <w:rPr>
            <w:webHidden/>
          </w:rPr>
          <w:instrText xml:space="preserve"> PAGEREF _Toc325012152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2604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53" w:history="1">
        <w:r w:rsidR="00FC2604" w:rsidRPr="00AB19FE">
          <w:rPr>
            <w:rStyle w:val="afd"/>
            <w:noProof/>
          </w:rPr>
          <w:t>4.1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Требования к пожарной безопасности ЦОД и СБЭ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54" w:history="1">
        <w:r w:rsidR="00FC2604" w:rsidRPr="00AB19FE">
          <w:rPr>
            <w:rStyle w:val="afd"/>
            <w:noProof/>
          </w:rPr>
          <w:t>4.2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Месторасположение приемно-контрольной аппаратуры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55" w:history="1">
        <w:r w:rsidR="00FC2604" w:rsidRPr="00AB19FE">
          <w:rPr>
            <w:rStyle w:val="afd"/>
            <w:noProof/>
          </w:rPr>
          <w:t>4.3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Требования по количеству газового огнетушащего вещества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56" w:history="1">
        <w:r w:rsidR="00FC2604" w:rsidRPr="00AB19FE">
          <w:rPr>
            <w:rStyle w:val="afd"/>
            <w:noProof/>
          </w:rPr>
          <w:t>4.4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Требования к техническим средствам системы АГПТ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57" w:history="1">
        <w:r w:rsidR="00FC2604" w:rsidRPr="00AB19FE">
          <w:rPr>
            <w:rStyle w:val="afd"/>
            <w:noProof/>
          </w:rPr>
          <w:t>4.5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Требования по основным показателям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58" w:history="1">
        <w:r w:rsidR="00FC2604" w:rsidRPr="00AB19FE">
          <w:rPr>
            <w:rStyle w:val="afd"/>
            <w:noProof/>
          </w:rPr>
          <w:t>4.6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Сопряжение с инженерными системами объекта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12"/>
        <w:suppressLineNumbers/>
        <w:rPr>
          <w:rFonts w:asciiTheme="minorHAnsi" w:eastAsiaTheme="minorEastAsia" w:hAnsiTheme="minorHAnsi" w:cstheme="minorBidi"/>
          <w:sz w:val="22"/>
          <w:szCs w:val="22"/>
        </w:rPr>
      </w:pPr>
      <w:hyperlink w:anchor="_Toc325012159" w:history="1">
        <w:r w:rsidR="00FC2604" w:rsidRPr="00AB19FE">
          <w:rPr>
            <w:rStyle w:val="afd"/>
          </w:rPr>
          <w:t>5</w:t>
        </w:r>
        <w:r w:rsidR="00FC260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C2604" w:rsidRPr="00AB19FE">
          <w:rPr>
            <w:rStyle w:val="afd"/>
          </w:rPr>
          <w:t>Система кондиционирования и вентиляции</w:t>
        </w:r>
        <w:r w:rsidR="00FC2604">
          <w:rPr>
            <w:webHidden/>
          </w:rPr>
          <w:tab/>
        </w:r>
        <w:r>
          <w:rPr>
            <w:webHidden/>
          </w:rPr>
          <w:fldChar w:fldCharType="begin"/>
        </w:r>
        <w:r w:rsidR="00FC2604">
          <w:rPr>
            <w:webHidden/>
          </w:rPr>
          <w:instrText xml:space="preserve"> PAGEREF _Toc325012159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2604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60" w:history="1">
        <w:r w:rsidR="00FC2604" w:rsidRPr="00AB19FE">
          <w:rPr>
            <w:rStyle w:val="afd"/>
            <w:noProof/>
          </w:rPr>
          <w:t>5.1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Требования к системе кондиционирования воздуха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61" w:history="1">
        <w:r w:rsidR="00FC2604" w:rsidRPr="00AB19FE">
          <w:rPr>
            <w:rStyle w:val="afd"/>
            <w:noProof/>
          </w:rPr>
          <w:t>5.2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Требование к увлажнению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62" w:history="1">
        <w:r w:rsidR="00FC2604" w:rsidRPr="00AB19FE">
          <w:rPr>
            <w:rStyle w:val="afd"/>
            <w:noProof/>
          </w:rPr>
          <w:t>5.3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Требование к вентиляции и газоудалению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63" w:history="1">
        <w:r w:rsidR="00FC2604" w:rsidRPr="00AB19FE">
          <w:rPr>
            <w:rStyle w:val="afd"/>
            <w:noProof/>
          </w:rPr>
          <w:t>5.4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Требования к строительной готовности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64" w:history="1">
        <w:r w:rsidR="00FC2604" w:rsidRPr="00AB19FE">
          <w:rPr>
            <w:rStyle w:val="afd"/>
            <w:noProof/>
          </w:rPr>
          <w:t>5.5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Изоляция холодного и горячего воздуха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12"/>
        <w:suppressLineNumbers/>
        <w:rPr>
          <w:rFonts w:asciiTheme="minorHAnsi" w:eastAsiaTheme="minorEastAsia" w:hAnsiTheme="minorHAnsi" w:cstheme="minorBidi"/>
          <w:sz w:val="22"/>
          <w:szCs w:val="22"/>
        </w:rPr>
      </w:pPr>
      <w:hyperlink w:anchor="_Toc325012165" w:history="1">
        <w:r w:rsidR="00FC2604" w:rsidRPr="00AB19FE">
          <w:rPr>
            <w:rStyle w:val="afd"/>
          </w:rPr>
          <w:t>6</w:t>
        </w:r>
        <w:r w:rsidR="00FC260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C2604" w:rsidRPr="00AB19FE">
          <w:rPr>
            <w:rStyle w:val="afd"/>
          </w:rPr>
          <w:t>Автоматизированная система диспетчерского управления (АСДУ)</w:t>
        </w:r>
        <w:r w:rsidR="00FC2604">
          <w:rPr>
            <w:webHidden/>
          </w:rPr>
          <w:tab/>
        </w:r>
        <w:r>
          <w:rPr>
            <w:webHidden/>
          </w:rPr>
          <w:fldChar w:fldCharType="begin"/>
        </w:r>
        <w:r w:rsidR="00FC2604">
          <w:rPr>
            <w:webHidden/>
          </w:rPr>
          <w:instrText xml:space="preserve"> PAGEREF _Toc325012165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2604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66" w:history="1">
        <w:r w:rsidR="00FC2604" w:rsidRPr="00AB19FE">
          <w:rPr>
            <w:rStyle w:val="afd"/>
            <w:noProof/>
          </w:rPr>
          <w:t>6.1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Цели создания системы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67" w:history="1">
        <w:r w:rsidR="00FC2604" w:rsidRPr="00AB19FE">
          <w:rPr>
            <w:rStyle w:val="afd"/>
            <w:noProof/>
          </w:rPr>
          <w:t>6.2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Требования к структуре и функциональности системы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68" w:history="1">
        <w:r w:rsidR="00FC2604" w:rsidRPr="00AB19FE">
          <w:rPr>
            <w:rStyle w:val="afd"/>
            <w:noProof/>
          </w:rPr>
          <w:t>6.3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Система электроснабжения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69" w:history="1">
        <w:r w:rsidR="00FC2604" w:rsidRPr="00AB19FE">
          <w:rPr>
            <w:rStyle w:val="afd"/>
            <w:noProof/>
          </w:rPr>
          <w:t>6.4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Система кондиционирования.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70" w:history="1">
        <w:r w:rsidR="00FC2604" w:rsidRPr="00AB19FE">
          <w:rPr>
            <w:rStyle w:val="afd"/>
            <w:noProof/>
          </w:rPr>
          <w:t>6.5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Система автоматического газового пожаротушения.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28"/>
        <w:suppressLineNumbers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5012171" w:history="1">
        <w:r w:rsidR="00FC2604" w:rsidRPr="00AB19FE">
          <w:rPr>
            <w:rStyle w:val="afd"/>
            <w:noProof/>
          </w:rPr>
          <w:t>6.6</w:t>
        </w:r>
        <w:r w:rsidR="00FC26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C2604" w:rsidRPr="00AB19FE">
          <w:rPr>
            <w:rStyle w:val="afd"/>
            <w:noProof/>
          </w:rPr>
          <w:t>Система контроля климатических параметров.</w:t>
        </w:r>
        <w:r w:rsidR="00FC26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C2604">
          <w:rPr>
            <w:noProof/>
            <w:webHidden/>
          </w:rPr>
          <w:instrText xml:space="preserve"> PAGEREF _Toc325012171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260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C2604" w:rsidRDefault="000711B4" w:rsidP="004750E7">
      <w:pPr>
        <w:pStyle w:val="12"/>
        <w:suppressLineNumbers/>
        <w:rPr>
          <w:rFonts w:asciiTheme="minorHAnsi" w:eastAsiaTheme="minorEastAsia" w:hAnsiTheme="minorHAnsi" w:cstheme="minorBidi"/>
          <w:sz w:val="22"/>
          <w:szCs w:val="22"/>
        </w:rPr>
      </w:pPr>
      <w:hyperlink w:anchor="_Toc325012172" w:history="1">
        <w:r w:rsidR="00FC2604" w:rsidRPr="00AB19FE">
          <w:rPr>
            <w:rStyle w:val="afd"/>
          </w:rPr>
          <w:t>7</w:t>
        </w:r>
        <w:r w:rsidR="00FC260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C2604" w:rsidRPr="00AB19FE">
          <w:rPr>
            <w:rStyle w:val="afd"/>
          </w:rPr>
          <w:t>Монтажные работы и конструктивы</w:t>
        </w:r>
        <w:r w:rsidR="00FC2604">
          <w:rPr>
            <w:webHidden/>
          </w:rPr>
          <w:tab/>
        </w:r>
        <w:r>
          <w:rPr>
            <w:webHidden/>
          </w:rPr>
          <w:fldChar w:fldCharType="begin"/>
        </w:r>
        <w:r w:rsidR="00FC2604">
          <w:rPr>
            <w:webHidden/>
          </w:rPr>
          <w:instrText xml:space="preserve"> PAGEREF _Toc325012172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260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FC2604" w:rsidRDefault="000711B4" w:rsidP="004750E7">
      <w:pPr>
        <w:pStyle w:val="12"/>
        <w:suppressLineNumbers/>
        <w:rPr>
          <w:rFonts w:asciiTheme="minorHAnsi" w:eastAsiaTheme="minorEastAsia" w:hAnsiTheme="minorHAnsi" w:cstheme="minorBidi"/>
          <w:sz w:val="22"/>
          <w:szCs w:val="22"/>
        </w:rPr>
      </w:pPr>
      <w:hyperlink w:anchor="_Toc325012173" w:history="1">
        <w:r w:rsidR="00FC2604" w:rsidRPr="00AB19FE">
          <w:rPr>
            <w:rStyle w:val="afd"/>
          </w:rPr>
          <w:t>8</w:t>
        </w:r>
        <w:r w:rsidR="00FC260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C2604" w:rsidRPr="00AB19FE">
          <w:rPr>
            <w:rStyle w:val="afd"/>
          </w:rPr>
          <w:t>Сопровождение</w:t>
        </w:r>
        <w:r w:rsidR="00FC2604">
          <w:rPr>
            <w:webHidden/>
          </w:rPr>
          <w:tab/>
        </w:r>
        <w:r>
          <w:rPr>
            <w:webHidden/>
          </w:rPr>
          <w:fldChar w:fldCharType="begin"/>
        </w:r>
        <w:r w:rsidR="00FC2604">
          <w:rPr>
            <w:webHidden/>
          </w:rPr>
          <w:instrText xml:space="preserve"> PAGEREF _Toc325012173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C260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4A5CB2" w:rsidRPr="00D43AEF" w:rsidRDefault="000711B4" w:rsidP="004750E7">
      <w:pPr>
        <w:suppressLineNumbers/>
        <w:spacing w:line="240" w:lineRule="auto"/>
        <w:ind w:firstLine="284"/>
        <w:jc w:val="left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  <w:noProof/>
        </w:rPr>
        <w:fldChar w:fldCharType="end"/>
      </w:r>
    </w:p>
    <w:p w:rsidR="004A5CB2" w:rsidRPr="00D43AEF" w:rsidRDefault="004A5CB2" w:rsidP="004750E7">
      <w:pPr>
        <w:suppressLineNumbers/>
        <w:spacing w:line="240" w:lineRule="auto"/>
        <w:ind w:firstLine="284"/>
        <w:jc w:val="left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suppressLineNumbers/>
        <w:spacing w:line="240" w:lineRule="auto"/>
        <w:ind w:firstLine="284"/>
        <w:jc w:val="left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suppressLineNumbers/>
        <w:spacing w:line="240" w:lineRule="auto"/>
        <w:ind w:firstLine="284"/>
        <w:jc w:val="left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suppressLineNumbers/>
        <w:spacing w:line="240" w:lineRule="auto"/>
        <w:ind w:firstLine="284"/>
        <w:jc w:val="left"/>
        <w:rPr>
          <w:rFonts w:ascii="Times New Roman" w:hAnsi="Times New Roman" w:cs="Times New Roman"/>
        </w:rPr>
      </w:pPr>
    </w:p>
    <w:p w:rsidR="004A5CB2" w:rsidRPr="00D43AEF" w:rsidRDefault="004A5CB2" w:rsidP="004750E7">
      <w:pPr>
        <w:suppressLineNumbers/>
        <w:spacing w:line="240" w:lineRule="auto"/>
        <w:ind w:firstLine="284"/>
        <w:jc w:val="left"/>
        <w:rPr>
          <w:rFonts w:ascii="Times New Roman" w:hAnsi="Times New Roman" w:cs="Times New Roman"/>
        </w:rPr>
      </w:pPr>
    </w:p>
    <w:p w:rsidR="004A5CB2" w:rsidRPr="00D43AEF" w:rsidRDefault="00143750" w:rsidP="004750E7">
      <w:pPr>
        <w:pStyle w:val="1"/>
        <w:suppressLineNumbers/>
      </w:pPr>
      <w:r w:rsidRPr="00D43AEF">
        <w:br w:type="page"/>
      </w:r>
      <w:bookmarkStart w:id="1" w:name="_Toc299616329"/>
      <w:bookmarkStart w:id="2" w:name="_Toc319595434"/>
      <w:bookmarkStart w:id="3" w:name="_Toc325012141"/>
      <w:r w:rsidRPr="00D43AEF">
        <w:lastRenderedPageBreak/>
        <w:t>Общие сведения</w:t>
      </w:r>
      <w:bookmarkEnd w:id="1"/>
      <w:bookmarkEnd w:id="2"/>
      <w:bookmarkEnd w:id="3"/>
    </w:p>
    <w:p w:rsidR="004A5CB2" w:rsidRPr="00D43AEF" w:rsidRDefault="00143750" w:rsidP="004750E7">
      <w:pPr>
        <w:pStyle w:val="1"/>
        <w:numPr>
          <w:ilvl w:val="1"/>
          <w:numId w:val="46"/>
        </w:numPr>
        <w:suppressLineNumbers/>
      </w:pPr>
      <w:bookmarkStart w:id="4" w:name="_Toc468702739"/>
      <w:bookmarkStart w:id="5" w:name="_Toc1192603"/>
      <w:bookmarkStart w:id="6" w:name="_Toc1192711"/>
      <w:bookmarkStart w:id="7" w:name="_Toc1193663"/>
      <w:bookmarkStart w:id="8" w:name="_Toc299616330"/>
      <w:bookmarkStart w:id="9" w:name="_Toc319595435"/>
      <w:bookmarkStart w:id="10" w:name="_Toc325012142"/>
      <w:bookmarkStart w:id="11" w:name="_Toc436118194"/>
      <w:bookmarkStart w:id="12" w:name="_Toc437243744"/>
      <w:bookmarkStart w:id="13" w:name="_Toc442087082"/>
      <w:bookmarkStart w:id="14" w:name="_Toc468702738"/>
      <w:r w:rsidRPr="00D43AEF">
        <w:t>Наименование и расположение объекта</w:t>
      </w:r>
      <w:bookmarkEnd w:id="4"/>
      <w:bookmarkEnd w:id="5"/>
      <w:bookmarkEnd w:id="6"/>
      <w:bookmarkEnd w:id="7"/>
      <w:bookmarkEnd w:id="8"/>
      <w:bookmarkEnd w:id="9"/>
      <w:bookmarkEnd w:id="10"/>
    </w:p>
    <w:p w:rsidR="004A5CB2" w:rsidRPr="00D43AEF" w:rsidRDefault="004A5CB2" w:rsidP="004750E7">
      <w:pPr>
        <w:suppressLineNumbers/>
        <w:ind w:firstLine="709"/>
        <w:rPr>
          <w:rFonts w:ascii="Times New Roman" w:hAnsi="Times New Roman" w:cs="Times New Roman"/>
        </w:rPr>
      </w:pPr>
      <w:bookmarkStart w:id="15" w:name="_Toc1192604"/>
      <w:bookmarkStart w:id="16" w:name="_Toc1192712"/>
      <w:bookmarkStart w:id="17" w:name="_Toc1193664"/>
      <w:r w:rsidRPr="00D43AEF">
        <w:rPr>
          <w:rFonts w:ascii="Times New Roman" w:hAnsi="Times New Roman" w:cs="Times New Roman"/>
        </w:rPr>
        <w:t xml:space="preserve">Объект:  </w:t>
      </w:r>
      <w:r w:rsidR="0076694A" w:rsidRPr="00D43AEF">
        <w:rPr>
          <w:rFonts w:ascii="Times New Roman" w:hAnsi="Times New Roman" w:cs="Times New Roman"/>
          <w:lang w:eastAsia="en-US"/>
        </w:rPr>
        <w:t>г. Москва, Садовническая ул., д.75</w:t>
      </w:r>
    </w:p>
    <w:p w:rsidR="004A5CB2" w:rsidRPr="00D43AEF" w:rsidRDefault="00143750" w:rsidP="004750E7">
      <w:pPr>
        <w:pStyle w:val="1"/>
        <w:numPr>
          <w:ilvl w:val="1"/>
          <w:numId w:val="46"/>
        </w:numPr>
        <w:suppressLineNumbers/>
      </w:pPr>
      <w:bookmarkStart w:id="18" w:name="_Toc299616331"/>
      <w:bookmarkStart w:id="19" w:name="_Toc319595436"/>
      <w:bookmarkStart w:id="20" w:name="_Toc325012143"/>
      <w:bookmarkEnd w:id="11"/>
      <w:bookmarkEnd w:id="12"/>
      <w:bookmarkEnd w:id="13"/>
      <w:bookmarkEnd w:id="14"/>
      <w:bookmarkEnd w:id="15"/>
      <w:bookmarkEnd w:id="16"/>
      <w:bookmarkEnd w:id="17"/>
      <w:r w:rsidRPr="00D43AEF">
        <w:t>Цель и назначение проектирования</w:t>
      </w:r>
      <w:bookmarkEnd w:id="18"/>
      <w:bookmarkEnd w:id="19"/>
      <w:bookmarkEnd w:id="20"/>
    </w:p>
    <w:p w:rsidR="004A5CB2" w:rsidRPr="00D43AEF" w:rsidRDefault="004A5CB2" w:rsidP="004750E7">
      <w:p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Целью проектирования является: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 xml:space="preserve">Разработка решений инженерных систем </w:t>
      </w:r>
      <w:r w:rsidR="00607E2B" w:rsidRPr="00D43AEF">
        <w:rPr>
          <w:rFonts w:ascii="Times New Roman" w:hAnsi="Times New Roman" w:cs="Times New Roman"/>
        </w:rPr>
        <w:t>на объекте заказчика</w:t>
      </w:r>
      <w:r w:rsidRPr="00D43AEF">
        <w:rPr>
          <w:rFonts w:ascii="Times New Roman" w:hAnsi="Times New Roman" w:cs="Times New Roman"/>
        </w:rPr>
        <w:t xml:space="preserve">. </w:t>
      </w:r>
    </w:p>
    <w:p w:rsidR="004A5CB2" w:rsidRPr="00D43AEF" w:rsidRDefault="00B35F1E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Р</w:t>
      </w:r>
      <w:r w:rsidR="00143750" w:rsidRPr="00D43AEF">
        <w:rPr>
          <w:rFonts w:ascii="Times New Roman" w:hAnsi="Times New Roman" w:cs="Times New Roman"/>
        </w:rPr>
        <w:t xml:space="preserve">азработка и согласование рабочей документации на проведение монтажных и пуско-наладочных работ инженерных систем </w:t>
      </w:r>
      <w:r w:rsidR="0076694A" w:rsidRPr="00D43AEF">
        <w:rPr>
          <w:rFonts w:ascii="Times New Roman" w:hAnsi="Times New Roman" w:cs="Times New Roman"/>
        </w:rPr>
        <w:t>СК</w:t>
      </w:r>
      <w:r w:rsidR="00143750" w:rsidRPr="00D43AEF">
        <w:rPr>
          <w:rFonts w:ascii="Times New Roman" w:hAnsi="Times New Roman" w:cs="Times New Roman"/>
        </w:rPr>
        <w:t>;</w:t>
      </w:r>
    </w:p>
    <w:p w:rsidR="004A5CB2" w:rsidRPr="00D43AEF" w:rsidRDefault="004A5CB2" w:rsidP="004750E7">
      <w:p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Проектирование должно выполняться с учетом имеющейся на объекте инфраструктуры.</w:t>
      </w:r>
    </w:p>
    <w:p w:rsidR="004A5CB2" w:rsidRPr="00D43AEF" w:rsidRDefault="004A5CB2" w:rsidP="004750E7">
      <w:p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Проектированию подлежат следующее подсистемы: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 xml:space="preserve">Система электроснабжения; 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Система  кондиционирования</w:t>
      </w:r>
      <w:r w:rsidR="007D3D1F">
        <w:rPr>
          <w:rFonts w:ascii="Times New Roman" w:hAnsi="Times New Roman" w:cs="Times New Roman"/>
        </w:rPr>
        <w:t>,</w:t>
      </w:r>
      <w:r w:rsidR="009E3AAF">
        <w:rPr>
          <w:rFonts w:ascii="Times New Roman" w:hAnsi="Times New Roman" w:cs="Times New Roman"/>
        </w:rPr>
        <w:t xml:space="preserve"> </w:t>
      </w:r>
      <w:r w:rsidR="00002013">
        <w:rPr>
          <w:rFonts w:ascii="Times New Roman" w:hAnsi="Times New Roman" w:cs="Times New Roman"/>
        </w:rPr>
        <w:t>пароувлаж</w:t>
      </w:r>
      <w:r w:rsidR="001A7080">
        <w:rPr>
          <w:rFonts w:ascii="Times New Roman" w:hAnsi="Times New Roman" w:cs="Times New Roman"/>
        </w:rPr>
        <w:t>н</w:t>
      </w:r>
      <w:r w:rsidR="00002013">
        <w:rPr>
          <w:rFonts w:ascii="Times New Roman" w:hAnsi="Times New Roman" w:cs="Times New Roman"/>
        </w:rPr>
        <w:t>ения</w:t>
      </w:r>
      <w:r w:rsidRPr="00D43AEF">
        <w:rPr>
          <w:rFonts w:ascii="Times New Roman" w:hAnsi="Times New Roman" w:cs="Times New Roman"/>
        </w:rPr>
        <w:t xml:space="preserve"> и вентиляции;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Система пожарной безопасности, автоматического газового пожаротушения;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Автоматизированная система диспетчерского управления.</w:t>
      </w:r>
    </w:p>
    <w:p w:rsidR="00FB4AA0" w:rsidRPr="00D43AEF" w:rsidRDefault="00FB4AA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Монтажные конструктивы</w:t>
      </w:r>
    </w:p>
    <w:p w:rsidR="004A5CB2" w:rsidRPr="00D43AEF" w:rsidRDefault="00143750" w:rsidP="004750E7">
      <w:pPr>
        <w:pStyle w:val="1"/>
        <w:numPr>
          <w:ilvl w:val="1"/>
          <w:numId w:val="46"/>
        </w:numPr>
        <w:suppressLineNumbers/>
      </w:pPr>
      <w:bookmarkStart w:id="21" w:name="_Toc299616332"/>
      <w:bookmarkStart w:id="22" w:name="_Toc319595437"/>
      <w:bookmarkStart w:id="23" w:name="_Toc325012144"/>
      <w:r w:rsidRPr="00D43AEF">
        <w:t>Требования к проектной документации</w:t>
      </w:r>
      <w:bookmarkEnd w:id="21"/>
      <w:bookmarkEnd w:id="22"/>
      <w:bookmarkEnd w:id="23"/>
    </w:p>
    <w:p w:rsidR="004A5CB2" w:rsidRPr="00D43AEF" w:rsidRDefault="00143750" w:rsidP="004750E7">
      <w:pPr>
        <w:pStyle w:val="ab"/>
        <w:suppressLineNumbers/>
        <w:tabs>
          <w:tab w:val="left" w:pos="8789"/>
          <w:tab w:val="left" w:pos="9072"/>
          <w:tab w:val="left" w:pos="9214"/>
        </w:tabs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 xml:space="preserve">Проектная и рабочая </w:t>
      </w:r>
      <w:r w:rsidR="00AD3E81" w:rsidRPr="00D43AEF">
        <w:rPr>
          <w:rFonts w:ascii="Times New Roman" w:hAnsi="Times New Roman" w:cs="Times New Roman"/>
        </w:rPr>
        <w:t xml:space="preserve">документации </w:t>
      </w:r>
      <w:r w:rsidRPr="00D43AEF">
        <w:rPr>
          <w:rFonts w:ascii="Times New Roman" w:hAnsi="Times New Roman" w:cs="Times New Roman"/>
        </w:rPr>
        <w:t>и монтажные и пусконаладочные работы должны быть выполнены в полном соответствии с основными действующими в РФ нормативными документами, в том числе: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АNSI/EIA/TIA-568-B Commercial Building Telecommunications Cabling  (технический стандарт на кабельную проводку для телекоммуникационных продуктов и услуг в коммерческих зданиях).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  <w:lang w:val="en-US"/>
        </w:rPr>
      </w:pPr>
      <w:r w:rsidRPr="00D43AEF">
        <w:rPr>
          <w:rFonts w:ascii="Times New Roman" w:hAnsi="Times New Roman" w:cs="Times New Roman"/>
          <w:lang w:val="en-US"/>
        </w:rPr>
        <w:t>ANSI/EIA/TIA-606 The Administration Standard for the Telecommunications Infrastructure of Commercial Buildings (</w:t>
      </w:r>
      <w:r w:rsidRPr="00D43AEF">
        <w:rPr>
          <w:rFonts w:ascii="Times New Roman" w:hAnsi="Times New Roman" w:cs="Times New Roman"/>
        </w:rPr>
        <w:t>административный</w:t>
      </w:r>
      <w:r w:rsidRPr="00D43AEF">
        <w:rPr>
          <w:rFonts w:ascii="Times New Roman" w:hAnsi="Times New Roman" w:cs="Times New Roman"/>
          <w:lang w:val="en-US"/>
        </w:rPr>
        <w:t xml:space="preserve"> </w:t>
      </w:r>
      <w:r w:rsidRPr="00D43AEF">
        <w:rPr>
          <w:rFonts w:ascii="Times New Roman" w:hAnsi="Times New Roman" w:cs="Times New Roman"/>
        </w:rPr>
        <w:t>стандарт</w:t>
      </w:r>
      <w:r w:rsidRPr="00D43AEF">
        <w:rPr>
          <w:rFonts w:ascii="Times New Roman" w:hAnsi="Times New Roman" w:cs="Times New Roman"/>
          <w:lang w:val="en-US"/>
        </w:rPr>
        <w:t xml:space="preserve"> </w:t>
      </w:r>
      <w:r w:rsidRPr="00D43AEF">
        <w:rPr>
          <w:rFonts w:ascii="Times New Roman" w:hAnsi="Times New Roman" w:cs="Times New Roman"/>
        </w:rPr>
        <w:t>на</w:t>
      </w:r>
      <w:r w:rsidRPr="00D43AEF">
        <w:rPr>
          <w:rFonts w:ascii="Times New Roman" w:hAnsi="Times New Roman" w:cs="Times New Roman"/>
          <w:lang w:val="en-US"/>
        </w:rPr>
        <w:t xml:space="preserve"> </w:t>
      </w:r>
      <w:r w:rsidRPr="00D43AEF">
        <w:rPr>
          <w:rFonts w:ascii="Times New Roman" w:hAnsi="Times New Roman" w:cs="Times New Roman"/>
        </w:rPr>
        <w:t>телекоммуникационную</w:t>
      </w:r>
      <w:r w:rsidRPr="00D43AEF">
        <w:rPr>
          <w:rFonts w:ascii="Times New Roman" w:hAnsi="Times New Roman" w:cs="Times New Roman"/>
          <w:lang w:val="en-US"/>
        </w:rPr>
        <w:t xml:space="preserve"> </w:t>
      </w:r>
      <w:r w:rsidRPr="00D43AEF">
        <w:rPr>
          <w:rFonts w:ascii="Times New Roman" w:hAnsi="Times New Roman" w:cs="Times New Roman"/>
        </w:rPr>
        <w:t>инфраструктуру</w:t>
      </w:r>
      <w:r w:rsidRPr="00D43AEF">
        <w:rPr>
          <w:rFonts w:ascii="Times New Roman" w:hAnsi="Times New Roman" w:cs="Times New Roman"/>
          <w:lang w:val="en-US"/>
        </w:rPr>
        <w:t xml:space="preserve"> </w:t>
      </w:r>
      <w:r w:rsidRPr="00D43AEF">
        <w:rPr>
          <w:rFonts w:ascii="Times New Roman" w:hAnsi="Times New Roman" w:cs="Times New Roman"/>
        </w:rPr>
        <w:t>в</w:t>
      </w:r>
      <w:r w:rsidRPr="00D43AEF">
        <w:rPr>
          <w:rFonts w:ascii="Times New Roman" w:hAnsi="Times New Roman" w:cs="Times New Roman"/>
          <w:lang w:val="en-US"/>
        </w:rPr>
        <w:t xml:space="preserve"> </w:t>
      </w:r>
      <w:r w:rsidRPr="00D43AEF">
        <w:rPr>
          <w:rFonts w:ascii="Times New Roman" w:hAnsi="Times New Roman" w:cs="Times New Roman"/>
        </w:rPr>
        <w:t>коммерческих</w:t>
      </w:r>
      <w:r w:rsidRPr="00D43AEF">
        <w:rPr>
          <w:rFonts w:ascii="Times New Roman" w:hAnsi="Times New Roman" w:cs="Times New Roman"/>
          <w:lang w:val="en-US"/>
        </w:rPr>
        <w:t xml:space="preserve"> </w:t>
      </w:r>
      <w:r w:rsidRPr="00D43AEF">
        <w:rPr>
          <w:rFonts w:ascii="Times New Roman" w:hAnsi="Times New Roman" w:cs="Times New Roman"/>
        </w:rPr>
        <w:t>зданиях</w:t>
      </w:r>
      <w:r w:rsidRPr="00D43AEF">
        <w:rPr>
          <w:rFonts w:ascii="Times New Roman" w:hAnsi="Times New Roman" w:cs="Times New Roman"/>
          <w:lang w:val="en-US"/>
        </w:rPr>
        <w:t>).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ISO/IEC 11801 «Информационные технологии. Универсальная кабельная система для зданий и территорий Заказчика».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  <w:lang w:val="en-US"/>
        </w:rPr>
      </w:pPr>
      <w:r w:rsidRPr="00D43AEF">
        <w:rPr>
          <w:rFonts w:ascii="Times New Roman" w:hAnsi="Times New Roman" w:cs="Times New Roman"/>
          <w:lang w:val="en-US"/>
        </w:rPr>
        <w:t>TIA/EIA–942 «Telecommunications Infrastructure Standard for Data Centers (</w:t>
      </w:r>
      <w:r w:rsidRPr="00D43AEF">
        <w:rPr>
          <w:rFonts w:ascii="Times New Roman" w:hAnsi="Times New Roman" w:cs="Times New Roman"/>
        </w:rPr>
        <w:t>Стандарт</w:t>
      </w:r>
      <w:r w:rsidRPr="00D43AEF">
        <w:rPr>
          <w:rFonts w:ascii="Times New Roman" w:hAnsi="Times New Roman" w:cs="Times New Roman"/>
          <w:lang w:val="en-US"/>
        </w:rPr>
        <w:t xml:space="preserve"> </w:t>
      </w:r>
      <w:r w:rsidRPr="00D43AEF">
        <w:rPr>
          <w:rFonts w:ascii="Times New Roman" w:hAnsi="Times New Roman" w:cs="Times New Roman"/>
        </w:rPr>
        <w:t>телекоммуникационной</w:t>
      </w:r>
      <w:r w:rsidRPr="00D43AEF">
        <w:rPr>
          <w:rFonts w:ascii="Times New Roman" w:hAnsi="Times New Roman" w:cs="Times New Roman"/>
          <w:lang w:val="en-US"/>
        </w:rPr>
        <w:t xml:space="preserve"> </w:t>
      </w:r>
      <w:r w:rsidRPr="00D43AEF">
        <w:rPr>
          <w:rFonts w:ascii="Times New Roman" w:hAnsi="Times New Roman" w:cs="Times New Roman"/>
        </w:rPr>
        <w:t>инфраструктуры</w:t>
      </w:r>
      <w:r w:rsidRPr="00D43AEF">
        <w:rPr>
          <w:rFonts w:ascii="Times New Roman" w:hAnsi="Times New Roman" w:cs="Times New Roman"/>
          <w:lang w:val="en-US"/>
        </w:rPr>
        <w:t xml:space="preserve"> </w:t>
      </w:r>
      <w:r w:rsidRPr="00D43AEF">
        <w:rPr>
          <w:rFonts w:ascii="Times New Roman" w:hAnsi="Times New Roman" w:cs="Times New Roman"/>
        </w:rPr>
        <w:t>Центров</w:t>
      </w:r>
      <w:r w:rsidRPr="00D43AEF">
        <w:rPr>
          <w:rFonts w:ascii="Times New Roman" w:hAnsi="Times New Roman" w:cs="Times New Roman"/>
          <w:lang w:val="en-US"/>
        </w:rPr>
        <w:t xml:space="preserve"> </w:t>
      </w:r>
      <w:r w:rsidRPr="00D43AEF">
        <w:rPr>
          <w:rFonts w:ascii="Times New Roman" w:hAnsi="Times New Roman" w:cs="Times New Roman"/>
        </w:rPr>
        <w:t>Данных</w:t>
      </w:r>
      <w:r w:rsidRPr="00D43AEF">
        <w:rPr>
          <w:rFonts w:ascii="Times New Roman" w:hAnsi="Times New Roman" w:cs="Times New Roman"/>
          <w:lang w:val="en-US"/>
        </w:rPr>
        <w:t>)».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Федеральный закон от 22 июля 2008 г. N 123-ФЗ.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lastRenderedPageBreak/>
        <w:t>ГОСТ 10434-82 «Соединения контактные электрические. Общие технические требования».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12.1.004-91 «Пожарная безопасность. Общие требования».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12.1.030-81 ССБТ «Электробезопасность. Защитное заземление, зануление».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12.1.033-81 «Пожарная безопасность. Термины и определения».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12.3.046-91 ССБТ «Установки пожаротушения автоматические. Общие технические требования».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12.4.009-83 «Пожарная техника для защиты объектов».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12434-83 «Аппараты коммутационные низковольтные».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14254-96 (МЭК 529-89) «Степени защиты, обеспечиваемые оболочками.» Межгосударственный стандарт (Код IP).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Р 21.1101-2009 «Основные требования к проектной и рабочей документации».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21.408-93 - Правила выполнения рабочей документации автоматизации технологических процессов.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24940-96 «Здания и сооружения. Методы измерения освещенности. Межгосударственная научно-техническая комиссия по стандартизации, техническому нормированию и сертификации в строительстве (МНТКС)».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27331-87 (СТ СЭВ 5637-86) «Классификация пожаров».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27900-88 «Светильники для аварийного освещения. Технические требования».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27990-88 «Средства охранной, пожарной и охранно-пожарной сигнализации Общие технические требования».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30247.0-94 (ИСО 834-75) «Конструкции строительные. Методы испытаний на огнестойкость. Общие требования».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30494-96 «Здания жилые и общественные. Параметры микроклимата в помещениях».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34.201-89 «Комплекс стандартов на автоматизированные системы. Виды, комплектность и обозначение документов при создании автоматизированных систем».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34.601-90 «Комплекс стандартов на автоматизированные системы. Стадии создания».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34.602-89 «Комплекс стандартов на автоматизированные системы. Техническое задание на создание автоматизированной системы».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34.603-92 «Информационная технология. Виды испытаний автоматизированных систем».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Р МЭК 60950-2002 «Безопасность оборудования информационных технологий».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lastRenderedPageBreak/>
        <w:t>ГОСТ Р 50571 «Электроустановки зданий».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Р 50969-96 "Установки газового пожаротушения автоматические. Общие технические требования. Методы испытаний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 xml:space="preserve">ГОСТ 12.3.046-91 "ССБТ. Установки пожаротушения автоматические. Общие  технические требования. 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Свод  правил 12.13130.2009 Определение категорий помещений, зданий и наружных установок по взрывопожарной и пожарной безопасности.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Свод правил 5.13130.2009 "Системы противопожарной защиты. Установки пожарной сигнализации и пожаротушения автоматические. Нормы и правила проектирования.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Р 53362-2009 «Совместимость технических средств электромагнитная. Системы бесперебойного питания. Требования и методы испытаний».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Р 50839-2000 «Совместимость технических средств электромагнитная. Устойчивость средств вычислительной техники и информатики к электромагнитным помехам. Требования и методы испытаний».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Р 51318.24-99 «Совместимость технических средств электромагнитная. Устойчивость оборудования информационных технологий к электромагнитным помехам. Требования и методы испытаний».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Р МЭК 60950-2002 «Безопасность оборудования информационных технологий».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Р ИСО МЭК 17799-2005 «Практические правила управления информационной безопасностью».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Р 50776-95 «Системы тревожной сигнализации. Часть 1. Общие требования. Руководство по проектированию, монтажу и техническому обслуживанию».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Р 50775-95 «Системы тревожной сигнализации. Часть 1. Общие требования. Раздел 1. Общие положения».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Р 50009-2000 «Совместимость технических средств электромагнитная. Технические средства охранной сигнализации. Требования и методы испытаний».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Р 50658-94 «Системы тревожной сигнализации. Часть 2.  Требования к системам  охранной сигнализации. Раздел 4. Ультразвуковые доплеровские извещатели  для  закрытых помещений».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ГОСТ Р 50659-94 «Системы тревожной сигнализации. Часть 2. Требования к  системам  охранной сигнализации. Раздел 5. Радиоволновые доплеровские извещатели для закрытых помещений».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МГСН 2.06-99 «Естественное, искусственное и совмещенное освещение».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МГСН 4.04-94 «Многофункциональные здания и комплексы».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СП 5.13130.2009 «Установки пожарной сигнализации и пожаротушения автоматические. Нормы и правила проектирования»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lastRenderedPageBreak/>
        <w:t>СП 6.13130.2009 «Электрооборудование. Требования пожарной безопасности»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СП 3.13130.2009 «Система оповещения и управления эвакуацией людей при пожаре. Требования пожарной безопасности»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ППБ 01-03 «Правила пожарной безопасности в Российской Федерации».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ПУЭ «Правила устройства электроустановок». Издание 6 и 7.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РД 50-34.698-90 «Комплекс стандартов и руководящих документов на автоматизированные системы. Методические указания. Автоматизированные системы. Требования к содержанию документов».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Р 78.36.007-99/МВД России «Выбор и применение средств охранно-пожарной сигнализации и средств технической укрепленности для оборудования объектов».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РД 25.952-90/МВД России «Системы автоматические пожаротушения, пожарной, охранной и охранно-пожарной сигнализации».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РД 78.145-93/МВД России «Системы и комплексы охранной, пожарной и охранно-пожарной сигнализации. Правила производства и приемки работ».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РД 78.146-93 «Инструкция о техническом надзоре за выполнением проектных и монтажных работ по оборудованию объектов средствами пожарной сигнализации».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 xml:space="preserve"> «Рекомендации по противодымной защите при пожаре» МДС 41-1.99 (к СНиП 2.04.05-91).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СН 512-78 «Инструкция по проектированию зданий и помещений для электронно-вычислительных машин».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СНиП 21-01-97 «Пожарная безопасность зданий и сооружений».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СНиП 2.04.05-91* «Отопление, вентиляция и кондиционирование».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СНиП 23-01-99 «Строительная климатология».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СНиП 23-05-95 «Естественное и искусственное освещение».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СНиП 31-03-2001 «Производственные здания».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СП 31-110-2003 «Проектирование и монтаж электроустановок жилых и общественных зданий».</w:t>
      </w:r>
    </w:p>
    <w:p w:rsidR="004A5CB2" w:rsidRPr="00D43AEF" w:rsidRDefault="0076694A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 xml:space="preserve"> </w:t>
      </w:r>
      <w:r w:rsidR="00143750" w:rsidRPr="00D43AEF">
        <w:rPr>
          <w:rFonts w:ascii="Times New Roman" w:hAnsi="Times New Roman" w:cs="Times New Roman"/>
        </w:rPr>
        <w:t>«Перечень технических средств автоматического пожаротушения и сигнализации, получивших сертификаты соответствия в Системах сертификации ГОСТ Р и сертификации продукции и услуг в области пожарной безопасности».</w:t>
      </w:r>
      <w:r w:rsidR="00143750" w:rsidRPr="00D43AEF">
        <w:rPr>
          <w:rFonts w:ascii="Times New Roman" w:hAnsi="Times New Roman" w:cs="Times New Roman"/>
        </w:rPr>
        <w:tab/>
      </w:r>
      <w:r w:rsidR="009F7E72">
        <w:rPr>
          <w:rFonts w:ascii="Times New Roman" w:hAnsi="Times New Roman" w:cs="Times New Roman"/>
        </w:rPr>
        <w:br/>
      </w:r>
      <w:r w:rsidR="00143750" w:rsidRPr="00D43AEF">
        <w:rPr>
          <w:rFonts w:ascii="Times New Roman" w:hAnsi="Times New Roman" w:cs="Times New Roman"/>
        </w:rPr>
        <w:t>Все технические решения, принятые при проектировании,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Федерации, и обеспечивать безопасную для жизни и здоровья людей эксплуатацию объекта.</w:t>
      </w:r>
    </w:p>
    <w:p w:rsidR="004A5CB2" w:rsidRPr="00D43AEF" w:rsidRDefault="00143750" w:rsidP="004750E7">
      <w:pPr>
        <w:pStyle w:val="1"/>
        <w:suppressLineNumbers/>
      </w:pPr>
      <w:bookmarkStart w:id="24" w:name="_Toc299616333"/>
      <w:bookmarkStart w:id="25" w:name="_Toc319595438"/>
      <w:bookmarkStart w:id="26" w:name="_Toc325012145"/>
      <w:r w:rsidRPr="00D43AEF">
        <w:lastRenderedPageBreak/>
        <w:t>Требования к проекту</w:t>
      </w:r>
      <w:bookmarkEnd w:id="24"/>
      <w:bookmarkEnd w:id="25"/>
      <w:bookmarkEnd w:id="26"/>
    </w:p>
    <w:p w:rsidR="004A5CB2" w:rsidRPr="00D43AEF" w:rsidRDefault="00143750" w:rsidP="004750E7">
      <w:pPr>
        <w:pStyle w:val="ab"/>
        <w:suppressLineNumbers/>
        <w:tabs>
          <w:tab w:val="left" w:pos="8789"/>
          <w:tab w:val="left" w:pos="9072"/>
          <w:tab w:val="left" w:pos="9214"/>
        </w:tabs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 xml:space="preserve">Проектирование необходимо выполнить в </w:t>
      </w:r>
      <w:r w:rsidR="00563E67" w:rsidRPr="00D43AEF">
        <w:rPr>
          <w:rFonts w:ascii="Times New Roman" w:hAnsi="Times New Roman" w:cs="Times New Roman"/>
        </w:rPr>
        <w:t>одну стадию</w:t>
      </w:r>
      <w:r w:rsidRPr="00D43AEF">
        <w:rPr>
          <w:rFonts w:ascii="Times New Roman" w:hAnsi="Times New Roman" w:cs="Times New Roman"/>
        </w:rPr>
        <w:t>: рабочая документация.</w:t>
      </w:r>
    </w:p>
    <w:p w:rsidR="004A5CB2" w:rsidRPr="00D43AEF" w:rsidRDefault="00143750" w:rsidP="004750E7">
      <w:pPr>
        <w:pStyle w:val="ab"/>
        <w:suppressLineNumbers/>
        <w:tabs>
          <w:tab w:val="left" w:pos="8789"/>
          <w:tab w:val="left" w:pos="9072"/>
          <w:tab w:val="left" w:pos="9214"/>
        </w:tabs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 xml:space="preserve">В рабочей </w:t>
      </w:r>
      <w:r w:rsidR="00AD3E81" w:rsidRPr="00D43AEF">
        <w:rPr>
          <w:rFonts w:ascii="Times New Roman" w:hAnsi="Times New Roman" w:cs="Times New Roman"/>
        </w:rPr>
        <w:t>документаци</w:t>
      </w:r>
      <w:r w:rsidR="00B35F1E" w:rsidRPr="00D43AEF">
        <w:rPr>
          <w:rFonts w:ascii="Times New Roman" w:hAnsi="Times New Roman" w:cs="Times New Roman"/>
        </w:rPr>
        <w:t>и</w:t>
      </w:r>
      <w:r w:rsidR="00AD3E81" w:rsidRPr="00D43AEF">
        <w:rPr>
          <w:rFonts w:ascii="Times New Roman" w:hAnsi="Times New Roman" w:cs="Times New Roman"/>
        </w:rPr>
        <w:t xml:space="preserve"> </w:t>
      </w:r>
      <w:r w:rsidRPr="00D43AEF">
        <w:rPr>
          <w:rFonts w:ascii="Times New Roman" w:hAnsi="Times New Roman" w:cs="Times New Roman"/>
        </w:rPr>
        <w:t>необходимо предусмотреть использование современного оборудования ведущих производителей, обеспечивающего повышенную эксплуатационную надежность</w:t>
      </w:r>
      <w:r w:rsidR="00563E67" w:rsidRPr="00D43AEF">
        <w:rPr>
          <w:rFonts w:ascii="Times New Roman" w:hAnsi="Times New Roman" w:cs="Times New Roman"/>
        </w:rPr>
        <w:t xml:space="preserve"> и</w:t>
      </w:r>
      <w:r w:rsidRPr="00D43AEF">
        <w:rPr>
          <w:rFonts w:ascii="Times New Roman" w:hAnsi="Times New Roman" w:cs="Times New Roman"/>
        </w:rPr>
        <w:t xml:space="preserve"> энергосбережение</w:t>
      </w:r>
      <w:r w:rsidR="00563E67" w:rsidRPr="00D43AEF">
        <w:rPr>
          <w:rFonts w:ascii="Times New Roman" w:hAnsi="Times New Roman" w:cs="Times New Roman"/>
        </w:rPr>
        <w:t>.</w:t>
      </w:r>
      <w:r w:rsidR="00E035EE" w:rsidRPr="00D43AEF">
        <w:rPr>
          <w:rFonts w:ascii="Times New Roman" w:hAnsi="Times New Roman" w:cs="Times New Roman"/>
        </w:rPr>
        <w:t xml:space="preserve"> </w:t>
      </w:r>
      <w:r w:rsidRPr="00D43AEF">
        <w:rPr>
          <w:rFonts w:ascii="Times New Roman" w:hAnsi="Times New Roman" w:cs="Times New Roman"/>
        </w:rPr>
        <w:t>Предлагаемые проектом импортное оборудование и материалы должны быть сертифицированы и рекомендованы к применению в соответствии с действующими в РФ нормативными документами и Правилами.</w:t>
      </w:r>
      <w:r w:rsidR="00F96923" w:rsidRPr="00D43AEF">
        <w:rPr>
          <w:rFonts w:ascii="Times New Roman" w:hAnsi="Times New Roman" w:cs="Times New Roman"/>
        </w:rPr>
        <w:t xml:space="preserve"> При проектировании учесть требования указанные в «Технических требованиях» заказчика, предоставленные планы и схемы.</w:t>
      </w:r>
    </w:p>
    <w:p w:rsidR="004A5CB2" w:rsidRPr="00D43AEF" w:rsidRDefault="00143750" w:rsidP="004750E7">
      <w:pPr>
        <w:pStyle w:val="ab"/>
        <w:suppressLineNumbers/>
        <w:tabs>
          <w:tab w:val="left" w:pos="8789"/>
          <w:tab w:val="left" w:pos="9072"/>
          <w:tab w:val="left" w:pos="9214"/>
        </w:tabs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В документации должны быть учтены противопожарные требования, требования к автоматизации систем электроснабжения, централизованного дистанционного управления и контроля состояния технологических параметров электроприемников, требуемой освещенности помещений.</w:t>
      </w:r>
    </w:p>
    <w:p w:rsidR="004A5CB2" w:rsidRPr="00B42BCC" w:rsidRDefault="00563E67" w:rsidP="004750E7">
      <w:pPr>
        <w:pStyle w:val="ab"/>
        <w:suppressLineNumbers/>
        <w:tabs>
          <w:tab w:val="left" w:pos="8789"/>
          <w:tab w:val="left" w:pos="9072"/>
          <w:tab w:val="left" w:pos="9214"/>
        </w:tabs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Р</w:t>
      </w:r>
      <w:r w:rsidR="00143750" w:rsidRPr="00D43AEF">
        <w:rPr>
          <w:rFonts w:ascii="Times New Roman" w:hAnsi="Times New Roman" w:cs="Times New Roman"/>
        </w:rPr>
        <w:t xml:space="preserve">абочая </w:t>
      </w:r>
      <w:r w:rsidR="00A813EB" w:rsidRPr="00D43AEF">
        <w:rPr>
          <w:rFonts w:ascii="Times New Roman" w:hAnsi="Times New Roman" w:cs="Times New Roman"/>
        </w:rPr>
        <w:t xml:space="preserve">документации </w:t>
      </w:r>
      <w:r w:rsidR="00143750" w:rsidRPr="00D43AEF">
        <w:rPr>
          <w:rFonts w:ascii="Times New Roman" w:hAnsi="Times New Roman" w:cs="Times New Roman"/>
        </w:rPr>
        <w:t>должн</w:t>
      </w:r>
      <w:r w:rsidRPr="00D43AEF">
        <w:rPr>
          <w:rFonts w:ascii="Times New Roman" w:hAnsi="Times New Roman" w:cs="Times New Roman"/>
        </w:rPr>
        <w:t>а</w:t>
      </w:r>
      <w:r w:rsidR="00143750" w:rsidRPr="00D43AEF">
        <w:rPr>
          <w:rFonts w:ascii="Times New Roman" w:hAnsi="Times New Roman" w:cs="Times New Roman"/>
        </w:rPr>
        <w:t xml:space="preserve"> быть </w:t>
      </w:r>
      <w:r w:rsidR="00A813EB" w:rsidRPr="00D43AEF">
        <w:rPr>
          <w:rFonts w:ascii="Times New Roman" w:hAnsi="Times New Roman" w:cs="Times New Roman"/>
        </w:rPr>
        <w:t>выполнен</w:t>
      </w:r>
      <w:r w:rsidRPr="00D43AEF">
        <w:rPr>
          <w:rFonts w:ascii="Times New Roman" w:hAnsi="Times New Roman" w:cs="Times New Roman"/>
        </w:rPr>
        <w:t>а</w:t>
      </w:r>
      <w:r w:rsidR="00A813EB" w:rsidRPr="00D43AEF">
        <w:rPr>
          <w:rFonts w:ascii="Times New Roman" w:hAnsi="Times New Roman" w:cs="Times New Roman"/>
        </w:rPr>
        <w:t xml:space="preserve"> </w:t>
      </w:r>
      <w:r w:rsidR="00143750" w:rsidRPr="00D43AEF">
        <w:rPr>
          <w:rFonts w:ascii="Times New Roman" w:hAnsi="Times New Roman" w:cs="Times New Roman"/>
        </w:rPr>
        <w:t>в соответствии с ГОСТ 21.1101-2009  «Основные требования к проектной и рабочей документации»</w:t>
      </w:r>
      <w:r w:rsidR="00B42BCC">
        <w:rPr>
          <w:rFonts w:ascii="Times New Roman" w:hAnsi="Times New Roman" w:cs="Times New Roman"/>
        </w:rPr>
        <w:t>.</w:t>
      </w:r>
    </w:p>
    <w:p w:rsidR="004A5CB2" w:rsidRPr="00D43AEF" w:rsidRDefault="00143750" w:rsidP="004750E7">
      <w:pPr>
        <w:pStyle w:val="ab"/>
        <w:suppressLineNumbers/>
        <w:tabs>
          <w:tab w:val="left" w:pos="8789"/>
          <w:tab w:val="left" w:pos="9072"/>
          <w:tab w:val="left" w:pos="9214"/>
        </w:tabs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Каждый разд</w:t>
      </w:r>
      <w:r w:rsidR="000D3CC1" w:rsidRPr="00D43AEF">
        <w:rPr>
          <w:rFonts w:ascii="Times New Roman" w:hAnsi="Times New Roman" w:cs="Times New Roman"/>
        </w:rPr>
        <w:t>ел инженерной инфраструктуры объекта</w:t>
      </w:r>
      <w:r w:rsidRPr="00D43AEF">
        <w:rPr>
          <w:rFonts w:ascii="Times New Roman" w:hAnsi="Times New Roman" w:cs="Times New Roman"/>
        </w:rPr>
        <w:t xml:space="preserve"> включает в себя (если применимо):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пояснительную записку;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общие данные;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структурную и/или принципиальные схемы;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планы  кабельных трасс и каналов;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схемы размещения оборудования;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компоновку шкафов с оборудованием;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таблицы соединений;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спецификации оборудования и материалов;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сертификаты на оборудование и материалы;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лицензии проектной организации.</w:t>
      </w:r>
    </w:p>
    <w:p w:rsidR="004A5CB2" w:rsidRPr="00D43AEF" w:rsidRDefault="00143750" w:rsidP="004750E7">
      <w:pPr>
        <w:pStyle w:val="ab"/>
        <w:suppressLineNumbers/>
        <w:tabs>
          <w:tab w:val="left" w:pos="8789"/>
          <w:tab w:val="left" w:pos="9072"/>
          <w:tab w:val="left" w:pos="9214"/>
        </w:tabs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 xml:space="preserve">Результатом выполнения </w:t>
      </w:r>
      <w:r w:rsidR="0076694A" w:rsidRPr="00D43AEF">
        <w:rPr>
          <w:rFonts w:ascii="Times New Roman" w:hAnsi="Times New Roman" w:cs="Times New Roman"/>
        </w:rPr>
        <w:t>р</w:t>
      </w:r>
      <w:r w:rsidRPr="00D43AEF">
        <w:rPr>
          <w:rFonts w:ascii="Times New Roman" w:hAnsi="Times New Roman" w:cs="Times New Roman"/>
        </w:rPr>
        <w:t>абот является  Рабочая документации в составе: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бумажная версия  Рабочей</w:t>
      </w:r>
      <w:r w:rsidR="0076694A" w:rsidRPr="00D43AEF">
        <w:rPr>
          <w:rFonts w:ascii="Times New Roman" w:hAnsi="Times New Roman" w:cs="Times New Roman"/>
        </w:rPr>
        <w:t xml:space="preserve"> документации – 2</w:t>
      </w:r>
      <w:r w:rsidRPr="00D43AEF">
        <w:rPr>
          <w:rFonts w:ascii="Times New Roman" w:hAnsi="Times New Roman" w:cs="Times New Roman"/>
        </w:rPr>
        <w:t xml:space="preserve"> (</w:t>
      </w:r>
      <w:r w:rsidR="0076694A" w:rsidRPr="00D43AEF">
        <w:rPr>
          <w:rFonts w:ascii="Times New Roman" w:hAnsi="Times New Roman" w:cs="Times New Roman"/>
        </w:rPr>
        <w:t>два</w:t>
      </w:r>
      <w:r w:rsidRPr="00D43AEF">
        <w:rPr>
          <w:rFonts w:ascii="Times New Roman" w:hAnsi="Times New Roman" w:cs="Times New Roman"/>
        </w:rPr>
        <w:t>) экземпляра;</w:t>
      </w:r>
    </w:p>
    <w:p w:rsidR="004A5CB2" w:rsidRPr="00D43AEF" w:rsidRDefault="00143750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>электронная версия Рабочей документации на оптическом носителе (СD-R диск) в защищенно</w:t>
      </w:r>
      <w:r w:rsidR="0076694A" w:rsidRPr="00D43AEF">
        <w:rPr>
          <w:rFonts w:ascii="Times New Roman" w:hAnsi="Times New Roman" w:cs="Times New Roman"/>
        </w:rPr>
        <w:t xml:space="preserve">м от редактирования формате – </w:t>
      </w:r>
      <w:r w:rsidRPr="00D43AEF">
        <w:rPr>
          <w:rFonts w:ascii="Times New Roman" w:hAnsi="Times New Roman" w:cs="Times New Roman"/>
        </w:rPr>
        <w:t xml:space="preserve"> 1 (од</w:t>
      </w:r>
      <w:r w:rsidR="0076694A" w:rsidRPr="00D43AEF">
        <w:rPr>
          <w:rFonts w:ascii="Times New Roman" w:hAnsi="Times New Roman" w:cs="Times New Roman"/>
        </w:rPr>
        <w:t>ин) экземпляр</w:t>
      </w:r>
      <w:r w:rsidRPr="00D43AEF">
        <w:rPr>
          <w:rFonts w:ascii="Times New Roman" w:hAnsi="Times New Roman" w:cs="Times New Roman"/>
        </w:rPr>
        <w:t>.</w:t>
      </w:r>
    </w:p>
    <w:p w:rsidR="004A5CB2" w:rsidRPr="00D43AEF" w:rsidRDefault="00143750" w:rsidP="004750E7">
      <w:pPr>
        <w:pStyle w:val="ab"/>
        <w:suppressLineNumbers/>
        <w:tabs>
          <w:tab w:val="left" w:pos="8789"/>
          <w:tab w:val="left" w:pos="9072"/>
          <w:tab w:val="left" w:pos="9214"/>
        </w:tabs>
        <w:ind w:firstLine="709"/>
        <w:rPr>
          <w:rFonts w:ascii="Times New Roman" w:hAnsi="Times New Roman" w:cs="Times New Roman"/>
        </w:rPr>
      </w:pPr>
      <w:r w:rsidRPr="00D43AEF">
        <w:rPr>
          <w:rFonts w:ascii="Times New Roman" w:hAnsi="Times New Roman" w:cs="Times New Roman"/>
        </w:rPr>
        <w:t xml:space="preserve">После </w:t>
      </w:r>
      <w:r w:rsidR="00503F34">
        <w:rPr>
          <w:rFonts w:ascii="Times New Roman" w:hAnsi="Times New Roman" w:cs="Times New Roman"/>
        </w:rPr>
        <w:t>составления Рабочей документации необходимо</w:t>
      </w:r>
      <w:r w:rsidRPr="00D43AEF">
        <w:rPr>
          <w:rFonts w:ascii="Times New Roman" w:hAnsi="Times New Roman" w:cs="Times New Roman"/>
        </w:rPr>
        <w:t xml:space="preserve"> </w:t>
      </w:r>
      <w:r w:rsidR="00DC5BE3">
        <w:rPr>
          <w:rFonts w:ascii="Times New Roman" w:hAnsi="Times New Roman" w:cs="Times New Roman"/>
        </w:rPr>
        <w:t xml:space="preserve">создать сводную спецификацию по всем разделам для </w:t>
      </w:r>
      <w:r w:rsidRPr="00D43AEF">
        <w:rPr>
          <w:rFonts w:ascii="Times New Roman" w:hAnsi="Times New Roman" w:cs="Times New Roman"/>
        </w:rPr>
        <w:t>оборудования и материалов, требуемых для монтажа.</w:t>
      </w:r>
    </w:p>
    <w:p w:rsidR="004A5CB2" w:rsidRPr="00D23E20" w:rsidRDefault="00025E5A" w:rsidP="004750E7">
      <w:pPr>
        <w:pStyle w:val="1"/>
        <w:suppressLineNumbers/>
      </w:pPr>
      <w:bookmarkStart w:id="27" w:name="_Toc319595439"/>
      <w:bookmarkStart w:id="28" w:name="_Toc325012146"/>
      <w:r w:rsidRPr="00D23E20">
        <w:lastRenderedPageBreak/>
        <w:t>Система электроснабжения</w:t>
      </w:r>
      <w:bookmarkEnd w:id="27"/>
      <w:bookmarkEnd w:id="28"/>
    </w:p>
    <w:p w:rsidR="00025E5A" w:rsidRPr="00D23E20" w:rsidRDefault="00806E61" w:rsidP="004750E7">
      <w:pPr>
        <w:pStyle w:val="1"/>
        <w:numPr>
          <w:ilvl w:val="1"/>
          <w:numId w:val="46"/>
        </w:numPr>
        <w:suppressLineNumbers/>
      </w:pPr>
      <w:bookmarkStart w:id="29" w:name="_Toc325012147"/>
      <w:r w:rsidRPr="00D23E20">
        <w:t>Общие сведения</w:t>
      </w:r>
      <w:bookmarkEnd w:id="29"/>
    </w:p>
    <w:p w:rsidR="004A5CB2" w:rsidRPr="00D23E20" w:rsidRDefault="006965D2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 Существующая </w:t>
      </w:r>
      <w:r w:rsidR="001A1BEE">
        <w:rPr>
          <w:rFonts w:ascii="Times New Roman" w:hAnsi="Times New Roman" w:cs="Times New Roman"/>
        </w:rPr>
        <w:t>схема</w:t>
      </w:r>
      <w:r w:rsidR="001A1BEE" w:rsidRPr="00D23E20">
        <w:rPr>
          <w:rFonts w:ascii="Times New Roman" w:hAnsi="Times New Roman" w:cs="Times New Roman"/>
        </w:rPr>
        <w:t xml:space="preserve"> </w:t>
      </w:r>
      <w:r w:rsidR="004A5CB2" w:rsidRPr="00D23E20">
        <w:rPr>
          <w:rFonts w:ascii="Times New Roman" w:hAnsi="Times New Roman" w:cs="Times New Roman"/>
        </w:rPr>
        <w:t>энергоснабжения по степени надежности выб</w:t>
      </w:r>
      <w:r w:rsidRPr="00D23E20">
        <w:rPr>
          <w:rFonts w:ascii="Times New Roman" w:hAnsi="Times New Roman" w:cs="Times New Roman"/>
        </w:rPr>
        <w:t xml:space="preserve">рана </w:t>
      </w:r>
      <w:r w:rsidR="004A5CB2" w:rsidRPr="00D23E20">
        <w:rPr>
          <w:rFonts w:ascii="Times New Roman" w:hAnsi="Times New Roman" w:cs="Times New Roman"/>
        </w:rPr>
        <w:t xml:space="preserve"> в соответствии с категорией потребителей электроэнергии. </w:t>
      </w:r>
    </w:p>
    <w:p w:rsidR="004A5CB2" w:rsidRPr="00D23E20" w:rsidRDefault="00143750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Напряжение распределительной сети 380/220В с частотой 50Гц при глухом заземлении нейтрали с</w:t>
      </w:r>
      <w:r w:rsidR="006965D2" w:rsidRPr="00D23E20">
        <w:rPr>
          <w:rFonts w:ascii="Times New Roman" w:hAnsi="Times New Roman" w:cs="Times New Roman"/>
        </w:rPr>
        <w:t>иловых трансформаторов. Групповая</w:t>
      </w:r>
      <w:r w:rsidRPr="00D23E20">
        <w:rPr>
          <w:rFonts w:ascii="Times New Roman" w:hAnsi="Times New Roman" w:cs="Times New Roman"/>
        </w:rPr>
        <w:t xml:space="preserve"> сеть электроснабжения основного техноло</w:t>
      </w:r>
      <w:r w:rsidR="006965D2" w:rsidRPr="00D23E20">
        <w:rPr>
          <w:rFonts w:ascii="Times New Roman" w:hAnsi="Times New Roman" w:cs="Times New Roman"/>
        </w:rPr>
        <w:t>гического оборудования выполнена</w:t>
      </w:r>
      <w:r w:rsidRPr="00D23E20">
        <w:rPr>
          <w:rFonts w:ascii="Times New Roman" w:hAnsi="Times New Roman" w:cs="Times New Roman"/>
        </w:rPr>
        <w:t xml:space="preserve"> по системе TN-S (раздельные шины заземления и нейтрали) по ГОСТ Р 50571.2.94.</w:t>
      </w:r>
    </w:p>
    <w:p w:rsidR="004A5CB2" w:rsidRPr="00D23E20" w:rsidRDefault="006965D2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Система</w:t>
      </w:r>
      <w:r w:rsidR="00143750" w:rsidRPr="00D23E20">
        <w:rPr>
          <w:rFonts w:ascii="Times New Roman" w:hAnsi="Times New Roman" w:cs="Times New Roman"/>
        </w:rPr>
        <w:t xml:space="preserve"> электропитания </w:t>
      </w:r>
      <w:r w:rsidRPr="00D23E20">
        <w:rPr>
          <w:rFonts w:ascii="Times New Roman" w:hAnsi="Times New Roman" w:cs="Times New Roman"/>
        </w:rPr>
        <w:t>имеет</w:t>
      </w:r>
      <w:r w:rsidR="00143750" w:rsidRPr="00D23E20">
        <w:rPr>
          <w:rFonts w:ascii="Times New Roman" w:hAnsi="Times New Roman" w:cs="Times New Roman"/>
        </w:rPr>
        <w:t xml:space="preserve"> следующие параметры:</w:t>
      </w:r>
    </w:p>
    <w:p w:rsidR="004A5CB2" w:rsidRPr="00D23E20" w:rsidRDefault="00143750" w:rsidP="004750E7">
      <w:pPr>
        <w:pStyle w:val="14"/>
        <w:numPr>
          <w:ilvl w:val="0"/>
          <w:numId w:val="19"/>
        </w:numPr>
        <w:suppressLineNumbers/>
        <w:ind w:left="0"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номинальное напряжение 380/220В;</w:t>
      </w:r>
    </w:p>
    <w:p w:rsidR="004A5CB2" w:rsidRPr="00D23E20" w:rsidRDefault="00143750" w:rsidP="004750E7">
      <w:pPr>
        <w:pStyle w:val="14"/>
        <w:numPr>
          <w:ilvl w:val="0"/>
          <w:numId w:val="19"/>
        </w:numPr>
        <w:suppressLineNumbers/>
        <w:ind w:left="0"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допуск на отклонение от номинального напряжения +6 – -10%;</w:t>
      </w:r>
    </w:p>
    <w:p w:rsidR="004A5CB2" w:rsidRPr="00D23E20" w:rsidRDefault="00143750" w:rsidP="004750E7">
      <w:pPr>
        <w:pStyle w:val="14"/>
        <w:numPr>
          <w:ilvl w:val="0"/>
          <w:numId w:val="19"/>
        </w:numPr>
        <w:suppressLineNumbers/>
        <w:ind w:left="0"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допустимая асимметрия фаз (относительно нейтрали) 10В;</w:t>
      </w:r>
    </w:p>
    <w:p w:rsidR="004A5CB2" w:rsidRPr="00D23E20" w:rsidRDefault="00143750" w:rsidP="004750E7">
      <w:pPr>
        <w:pStyle w:val="14"/>
        <w:numPr>
          <w:ilvl w:val="0"/>
          <w:numId w:val="19"/>
        </w:numPr>
        <w:suppressLineNumbers/>
        <w:ind w:left="0"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номинальная частота 50 Гц;</w:t>
      </w:r>
    </w:p>
    <w:p w:rsidR="004A5CB2" w:rsidRPr="00D23E20" w:rsidRDefault="00143750" w:rsidP="004750E7">
      <w:pPr>
        <w:pStyle w:val="14"/>
        <w:numPr>
          <w:ilvl w:val="0"/>
          <w:numId w:val="19"/>
        </w:numPr>
        <w:suppressLineNumbers/>
        <w:ind w:left="0"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допуск на отклонение от номинальной частоты ±1%;</w:t>
      </w:r>
    </w:p>
    <w:p w:rsidR="004A5CB2" w:rsidRPr="00D23E20" w:rsidRDefault="00143750" w:rsidP="004750E7">
      <w:pPr>
        <w:pStyle w:val="14"/>
        <w:numPr>
          <w:ilvl w:val="0"/>
          <w:numId w:val="19"/>
        </w:numPr>
        <w:suppressLineNumbers/>
        <w:ind w:left="0"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допустимый коэффициент нелинейных искажений 5%.</w:t>
      </w:r>
    </w:p>
    <w:p w:rsidR="004A5CB2" w:rsidRPr="00D23E20" w:rsidRDefault="004A5CB2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При проектировании </w:t>
      </w:r>
      <w:r w:rsidR="00563E67" w:rsidRPr="00D23E20">
        <w:rPr>
          <w:rFonts w:ascii="Times New Roman" w:hAnsi="Times New Roman" w:cs="Times New Roman"/>
        </w:rPr>
        <w:t xml:space="preserve">СК </w:t>
      </w:r>
      <w:r w:rsidRPr="00D23E20">
        <w:rPr>
          <w:rFonts w:ascii="Times New Roman" w:hAnsi="Times New Roman" w:cs="Times New Roman"/>
        </w:rPr>
        <w:t>исходить из мощностей указанных в приложении №3.</w:t>
      </w:r>
    </w:p>
    <w:p w:rsidR="004A5CB2" w:rsidRPr="00D23E20" w:rsidRDefault="004A5CB2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Для нормальных условий эксплуатации обеспечить сбалансированность нагрузки по фазам (разница нагрузок  наиболее и наименее нагруженных фаз - не более 15% от средней нагрузки фазы).</w:t>
      </w:r>
    </w:p>
    <w:p w:rsidR="004A5CB2" w:rsidRPr="00D23E20" w:rsidRDefault="00143750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Система электроснабжения должна сохранять работоспособное состояние при  переходных процессах в моменты включения/выключения нагрузки. Пусковые токи не должны приводить к падению напряжения в сети ниже минимального значения номинального напряжения и не должны вызывать срабатываний защитных устройств.</w:t>
      </w:r>
    </w:p>
    <w:p w:rsidR="004A5CB2" w:rsidRPr="00D23E20" w:rsidRDefault="00143750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Все АВ</w:t>
      </w:r>
      <w:r w:rsidR="0088557E" w:rsidRPr="00D23E20">
        <w:rPr>
          <w:rFonts w:ascii="Times New Roman" w:hAnsi="Times New Roman" w:cs="Times New Roman"/>
        </w:rPr>
        <w:t xml:space="preserve"> (автоматические выключатели)</w:t>
      </w:r>
      <w:r w:rsidRPr="00D23E20">
        <w:rPr>
          <w:rFonts w:ascii="Times New Roman" w:hAnsi="Times New Roman" w:cs="Times New Roman"/>
        </w:rPr>
        <w:t xml:space="preserve"> должны оборудоваться дополнительными контактами положения и срабатывания (ВН</w:t>
      </w:r>
      <w:r w:rsidR="0088557E" w:rsidRPr="00D23E20">
        <w:rPr>
          <w:rFonts w:ascii="Times New Roman" w:hAnsi="Times New Roman" w:cs="Times New Roman"/>
        </w:rPr>
        <w:t xml:space="preserve"> (выключатель нагрузки)</w:t>
      </w:r>
      <w:r w:rsidRPr="00D23E20">
        <w:rPr>
          <w:rFonts w:ascii="Times New Roman" w:hAnsi="Times New Roman" w:cs="Times New Roman"/>
        </w:rPr>
        <w:t xml:space="preserve"> – положения), </w:t>
      </w:r>
      <w:r w:rsidR="0088557E" w:rsidRPr="00D23E20">
        <w:rPr>
          <w:rFonts w:ascii="Times New Roman" w:hAnsi="Times New Roman" w:cs="Times New Roman"/>
        </w:rPr>
        <w:t xml:space="preserve"> </w:t>
      </w:r>
      <w:r w:rsidRPr="00D23E20">
        <w:rPr>
          <w:rFonts w:ascii="Times New Roman" w:hAnsi="Times New Roman" w:cs="Times New Roman"/>
        </w:rPr>
        <w:t>в количестве,</w:t>
      </w:r>
      <w:r w:rsidR="0088557E" w:rsidRPr="00D23E20">
        <w:rPr>
          <w:rFonts w:ascii="Times New Roman" w:hAnsi="Times New Roman" w:cs="Times New Roman"/>
        </w:rPr>
        <w:t xml:space="preserve"> </w:t>
      </w:r>
      <w:r w:rsidRPr="00D23E20">
        <w:rPr>
          <w:rFonts w:ascii="Times New Roman" w:hAnsi="Times New Roman" w:cs="Times New Roman"/>
        </w:rPr>
        <w:t xml:space="preserve"> достаточном для реализации аварийной сигнализации.</w:t>
      </w:r>
    </w:p>
    <w:p w:rsidR="004A5CB2" w:rsidRPr="00D23E20" w:rsidRDefault="00143750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Максимальная неравномерность (разбалансированность) распределения нагрузки по фазам не должна приводить к превышению максимально допустимого уровня нагрузки по любой из фаз систем ИБП в режиме работы N – 85% от максимального паспортного значения ИБП. Для автоматических выключателей эти значения не должны превышать для любой из фаз: 85% </w:t>
      </w:r>
      <w:r w:rsidRPr="00D23E20">
        <w:rPr>
          <w:rFonts w:ascii="Times New Roman" w:hAnsi="Times New Roman" w:cs="Times New Roman"/>
          <w:lang w:val="en-US"/>
        </w:rPr>
        <w:t>In</w:t>
      </w:r>
      <w:r w:rsidRPr="00D23E20">
        <w:rPr>
          <w:rFonts w:ascii="Times New Roman" w:hAnsi="Times New Roman" w:cs="Times New Roman"/>
        </w:rPr>
        <w:t xml:space="preserve"> для АВ с электронными реле расцепителя и не  более 75% </w:t>
      </w:r>
      <w:r w:rsidRPr="00D23E20">
        <w:rPr>
          <w:rFonts w:ascii="Times New Roman" w:hAnsi="Times New Roman" w:cs="Times New Roman"/>
          <w:lang w:val="en-US"/>
        </w:rPr>
        <w:t>In</w:t>
      </w:r>
      <w:r w:rsidRPr="00D23E20">
        <w:rPr>
          <w:rFonts w:ascii="Times New Roman" w:hAnsi="Times New Roman" w:cs="Times New Roman"/>
        </w:rPr>
        <w:t xml:space="preserve"> для АВ с термомагнитными расцепителями.</w:t>
      </w:r>
    </w:p>
    <w:p w:rsidR="004A5CB2" w:rsidRPr="00D23E20" w:rsidRDefault="00143750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lastRenderedPageBreak/>
        <w:t>При выборе типов АВ по коммутационной способности руководствоваться максимально возможными токами КЗ в точках подключения АВ со стороны питающего напряжения.</w:t>
      </w:r>
    </w:p>
    <w:p w:rsidR="004A5CB2" w:rsidRPr="00D23E20" w:rsidRDefault="00143750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Для всех АВ с электронными расцепителями</w:t>
      </w:r>
      <w:r w:rsidR="00563E67" w:rsidRPr="00D23E20">
        <w:rPr>
          <w:rFonts w:ascii="Times New Roman" w:hAnsi="Times New Roman" w:cs="Times New Roman"/>
        </w:rPr>
        <w:t xml:space="preserve"> (при наличии таковых)</w:t>
      </w:r>
      <w:r w:rsidRPr="00D23E20">
        <w:rPr>
          <w:rFonts w:ascii="Times New Roman" w:hAnsi="Times New Roman" w:cs="Times New Roman"/>
        </w:rPr>
        <w:t xml:space="preserve"> обеспечить наличие опции для передачи данных с АВ в систему АСДУ.</w:t>
      </w:r>
    </w:p>
    <w:p w:rsidR="004A5CB2" w:rsidRPr="00D23E20" w:rsidRDefault="00143750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ab/>
        <w:t xml:space="preserve">Проектирование электрощитового оборудования выполнить на элементной базе </w:t>
      </w:r>
      <w:r w:rsidR="00563E67" w:rsidRPr="00D23E20">
        <w:rPr>
          <w:rFonts w:ascii="Times New Roman" w:hAnsi="Times New Roman" w:cs="Times New Roman"/>
        </w:rPr>
        <w:t xml:space="preserve"> АВВ</w:t>
      </w:r>
      <w:r w:rsidRPr="00D23E20">
        <w:rPr>
          <w:rFonts w:ascii="Times New Roman" w:hAnsi="Times New Roman" w:cs="Times New Roman"/>
        </w:rPr>
        <w:t>.</w:t>
      </w:r>
    </w:p>
    <w:p w:rsidR="004A5CB2" w:rsidRPr="00D23E20" w:rsidRDefault="00143750" w:rsidP="004750E7">
      <w:pPr>
        <w:pStyle w:val="2"/>
        <w:suppressLineNumbers/>
      </w:pPr>
      <w:bookmarkStart w:id="30" w:name="_Toc299616338"/>
      <w:bookmarkStart w:id="31" w:name="_Toc319595440"/>
      <w:bookmarkStart w:id="32" w:name="_Toc325012148"/>
      <w:r w:rsidRPr="00D23E20">
        <w:t>Технические требования к системе бесперебойного энергоснабжения</w:t>
      </w:r>
      <w:bookmarkEnd w:id="30"/>
      <w:bookmarkEnd w:id="31"/>
      <w:bookmarkEnd w:id="32"/>
    </w:p>
    <w:p w:rsidR="00856BB5" w:rsidRPr="00D23E20" w:rsidRDefault="00806E61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Существующая </w:t>
      </w:r>
      <w:r w:rsidR="004A5CB2" w:rsidRPr="00D23E20">
        <w:rPr>
          <w:rFonts w:ascii="Times New Roman" w:hAnsi="Times New Roman" w:cs="Times New Roman"/>
        </w:rPr>
        <w:t>СБЭ ЦОД выполн</w:t>
      </w:r>
      <w:r w:rsidRPr="00D23E20">
        <w:rPr>
          <w:rFonts w:ascii="Times New Roman" w:hAnsi="Times New Roman" w:cs="Times New Roman"/>
        </w:rPr>
        <w:t>ена</w:t>
      </w:r>
      <w:r w:rsidR="004A5CB2" w:rsidRPr="00D23E20">
        <w:rPr>
          <w:rFonts w:ascii="Times New Roman" w:hAnsi="Times New Roman" w:cs="Times New Roman"/>
        </w:rPr>
        <w:t xml:space="preserve"> на основе </w:t>
      </w:r>
      <w:r w:rsidR="002B3E04">
        <w:rPr>
          <w:rFonts w:ascii="Times New Roman" w:hAnsi="Times New Roman" w:cs="Times New Roman"/>
        </w:rPr>
        <w:t>одной</w:t>
      </w:r>
      <w:r w:rsidR="004A5CB2" w:rsidRPr="00D23E20">
        <w:rPr>
          <w:rFonts w:ascii="Times New Roman" w:hAnsi="Times New Roman" w:cs="Times New Roman"/>
        </w:rPr>
        <w:t xml:space="preserve"> групп</w:t>
      </w:r>
      <w:r w:rsidR="002B3E04">
        <w:rPr>
          <w:rFonts w:ascii="Times New Roman" w:hAnsi="Times New Roman" w:cs="Times New Roman"/>
        </w:rPr>
        <w:t>е</w:t>
      </w:r>
      <w:r w:rsidR="004A5CB2" w:rsidRPr="00D23E20">
        <w:rPr>
          <w:rFonts w:ascii="Times New Roman" w:hAnsi="Times New Roman" w:cs="Times New Roman"/>
        </w:rPr>
        <w:t xml:space="preserve"> систем ИБП, предназначенных для обеспечения бесперебойным электроснабжением </w:t>
      </w:r>
      <w:r w:rsidR="002B3E04">
        <w:rPr>
          <w:rFonts w:ascii="Times New Roman" w:hAnsi="Times New Roman" w:cs="Times New Roman"/>
        </w:rPr>
        <w:t xml:space="preserve">пользовательских компьютерных розеток </w:t>
      </w:r>
      <w:r w:rsidR="001C2357">
        <w:rPr>
          <w:rFonts w:ascii="Times New Roman" w:hAnsi="Times New Roman" w:cs="Times New Roman"/>
        </w:rPr>
        <w:t xml:space="preserve">в </w:t>
      </w:r>
      <w:r w:rsidR="002B3E04">
        <w:rPr>
          <w:rFonts w:ascii="Times New Roman" w:hAnsi="Times New Roman" w:cs="Times New Roman"/>
        </w:rPr>
        <w:t>здани</w:t>
      </w:r>
      <w:r w:rsidR="001C2357">
        <w:rPr>
          <w:rFonts w:ascii="Times New Roman" w:hAnsi="Times New Roman" w:cs="Times New Roman"/>
        </w:rPr>
        <w:t>и</w:t>
      </w:r>
      <w:r w:rsidR="002B3E04">
        <w:rPr>
          <w:rFonts w:ascii="Times New Roman" w:hAnsi="Times New Roman" w:cs="Times New Roman"/>
        </w:rPr>
        <w:t xml:space="preserve"> </w:t>
      </w:r>
      <w:r w:rsidR="004A5CB2" w:rsidRPr="00D23E20">
        <w:rPr>
          <w:rFonts w:ascii="Times New Roman" w:hAnsi="Times New Roman" w:cs="Times New Roman"/>
        </w:rPr>
        <w:t>и инженерных систем технологического обеспечения ЦОД</w:t>
      </w:r>
      <w:r w:rsidR="001C2357">
        <w:rPr>
          <w:rFonts w:ascii="Times New Roman" w:hAnsi="Times New Roman" w:cs="Times New Roman"/>
        </w:rPr>
        <w:t>(кондиционеры)</w:t>
      </w:r>
      <w:r w:rsidR="006965D2" w:rsidRPr="00D23E20">
        <w:rPr>
          <w:rFonts w:ascii="Times New Roman" w:hAnsi="Times New Roman" w:cs="Times New Roman"/>
        </w:rPr>
        <w:t>.</w:t>
      </w:r>
    </w:p>
    <w:p w:rsidR="00856BB5" w:rsidRPr="00D23E20" w:rsidRDefault="00856BB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Для подключения нового оборудования СК к системе СБЭ  запроектировать дополнительный электрощит с подключением его к ЩБЭ, секция</w:t>
      </w:r>
      <w:r w:rsidR="00C229B1" w:rsidRPr="00D23E20">
        <w:rPr>
          <w:rFonts w:ascii="Times New Roman" w:hAnsi="Times New Roman" w:cs="Times New Roman"/>
        </w:rPr>
        <w:t xml:space="preserve"> </w:t>
      </w:r>
      <w:r w:rsidRPr="00D23E20">
        <w:rPr>
          <w:rFonts w:ascii="Times New Roman" w:hAnsi="Times New Roman" w:cs="Times New Roman"/>
        </w:rPr>
        <w:t>2. Мощность, размещение и состав щита определить проектом. В помещениях СК установить распределительные щиты для питания технологического и инженерного оборудования.</w:t>
      </w:r>
    </w:p>
    <w:p w:rsidR="004A5CB2" w:rsidRPr="00D23E20" w:rsidRDefault="00143750" w:rsidP="004750E7">
      <w:pPr>
        <w:pStyle w:val="2"/>
        <w:suppressLineNumbers/>
      </w:pPr>
      <w:bookmarkStart w:id="33" w:name="_Toc299616340"/>
      <w:bookmarkStart w:id="34" w:name="_Toc319595441"/>
      <w:bookmarkStart w:id="35" w:name="_Toc325012149"/>
      <w:r w:rsidRPr="00D23E20">
        <w:t xml:space="preserve">Требования к системе распределения электропитания  </w:t>
      </w:r>
      <w:bookmarkEnd w:id="33"/>
      <w:r w:rsidR="00271963" w:rsidRPr="00D23E20">
        <w:t>СК</w:t>
      </w:r>
      <w:bookmarkEnd w:id="34"/>
      <w:bookmarkEnd w:id="35"/>
    </w:p>
    <w:p w:rsidR="004A5CB2" w:rsidRPr="00D23E20" w:rsidRDefault="004A5CB2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Электропитание серверного оборудования, расположенного в помещениях </w:t>
      </w:r>
      <w:r w:rsidR="008848BD" w:rsidRPr="00D23E20">
        <w:rPr>
          <w:rFonts w:ascii="Times New Roman" w:hAnsi="Times New Roman" w:cs="Times New Roman"/>
        </w:rPr>
        <w:t>СК</w:t>
      </w:r>
      <w:r w:rsidRPr="00D23E20">
        <w:rPr>
          <w:rFonts w:ascii="Times New Roman" w:hAnsi="Times New Roman" w:cs="Times New Roman"/>
        </w:rPr>
        <w:t>, осуществ</w:t>
      </w:r>
      <w:r w:rsidR="00271963" w:rsidRPr="00D23E20">
        <w:rPr>
          <w:rFonts w:ascii="Times New Roman" w:hAnsi="Times New Roman" w:cs="Times New Roman"/>
        </w:rPr>
        <w:t>ить</w:t>
      </w:r>
      <w:r w:rsidRPr="00D23E20">
        <w:rPr>
          <w:rFonts w:ascii="Times New Roman" w:hAnsi="Times New Roman" w:cs="Times New Roman"/>
        </w:rPr>
        <w:t xml:space="preserve"> от </w:t>
      </w:r>
      <w:r w:rsidR="008848BD" w:rsidRPr="00D23E20">
        <w:rPr>
          <w:rFonts w:ascii="Times New Roman" w:hAnsi="Times New Roman" w:cs="Times New Roman"/>
        </w:rPr>
        <w:t>существующей</w:t>
      </w:r>
      <w:r w:rsidRPr="00D23E20">
        <w:rPr>
          <w:rFonts w:ascii="Times New Roman" w:hAnsi="Times New Roman" w:cs="Times New Roman"/>
        </w:rPr>
        <w:t xml:space="preserve"> систем</w:t>
      </w:r>
      <w:r w:rsidR="008848BD" w:rsidRPr="00D23E20">
        <w:rPr>
          <w:rFonts w:ascii="Times New Roman" w:hAnsi="Times New Roman" w:cs="Times New Roman"/>
        </w:rPr>
        <w:t>ы</w:t>
      </w:r>
      <w:r w:rsidRPr="00D23E20">
        <w:rPr>
          <w:rFonts w:ascii="Times New Roman" w:hAnsi="Times New Roman" w:cs="Times New Roman"/>
        </w:rPr>
        <w:t xml:space="preserve"> ИБП (с АКБ)</w:t>
      </w:r>
      <w:r w:rsidR="008848BD" w:rsidRPr="00D23E20">
        <w:rPr>
          <w:rFonts w:ascii="Times New Roman" w:hAnsi="Times New Roman" w:cs="Times New Roman"/>
        </w:rPr>
        <w:t>.</w:t>
      </w:r>
    </w:p>
    <w:p w:rsidR="004A5CB2" w:rsidRPr="00D23E20" w:rsidRDefault="00143750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Для </w:t>
      </w:r>
      <w:r w:rsidR="00271963" w:rsidRPr="00D23E20">
        <w:rPr>
          <w:rFonts w:ascii="Times New Roman" w:hAnsi="Times New Roman" w:cs="Times New Roman"/>
        </w:rPr>
        <w:t xml:space="preserve">каждого помещения СК предусмотреть </w:t>
      </w:r>
      <w:r w:rsidRPr="00D23E20">
        <w:rPr>
          <w:rFonts w:ascii="Times New Roman" w:hAnsi="Times New Roman" w:cs="Times New Roman"/>
        </w:rPr>
        <w:t>собственные групповые щиты для подключения серверного оборудования и модулей системы кондиционирования.</w:t>
      </w:r>
    </w:p>
    <w:p w:rsidR="004A5CB2" w:rsidRPr="00D23E20" w:rsidRDefault="00143750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Унифицировать конструктивы и базовое наполнение групповых щитов.</w:t>
      </w:r>
      <w:r w:rsidR="00DD6029" w:rsidRPr="00D23E20">
        <w:rPr>
          <w:rFonts w:ascii="Times New Roman" w:hAnsi="Times New Roman" w:cs="Times New Roman"/>
        </w:rPr>
        <w:t xml:space="preserve"> Резерв по месту установки АВ должен составлять 40%. Состав щитов и место расположения определить проектом.</w:t>
      </w:r>
    </w:p>
    <w:p w:rsidR="004A5CB2" w:rsidRPr="00D23E20" w:rsidRDefault="00143750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Степень защиты оборудования и технические характеристики примененной в проекте электроаппаратуры должны отвечать требованиям СНиП, Российских ГОСТов, современным требованиям Европейских стандартов и сертифицированы РОССТАНДАРТом.</w:t>
      </w:r>
    </w:p>
    <w:p w:rsidR="004A5CB2" w:rsidRPr="00965124" w:rsidRDefault="007C61A6" w:rsidP="004750E7">
      <w:pPr>
        <w:suppressLineNumbers/>
        <w:ind w:firstLine="709"/>
        <w:rPr>
          <w:rFonts w:ascii="Times New Roman" w:hAnsi="Times New Roman" w:cs="Times New Roman"/>
        </w:rPr>
      </w:pPr>
      <w:r w:rsidRPr="00965124">
        <w:rPr>
          <w:rFonts w:ascii="Times New Roman" w:hAnsi="Times New Roman" w:cs="Times New Roman"/>
        </w:rPr>
        <w:t>При проектировании щитового оборудования использовать оборудование компании «АВВ».</w:t>
      </w:r>
    </w:p>
    <w:p w:rsidR="004A5CB2" w:rsidRPr="00D23E20" w:rsidRDefault="00143750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Электрораспределительные сети ЦОД выполнить на базе электрораспределительных устройств исходя из характеристик помещений, способа прокладки кабелей и т.п., а также требований норм пожарн</w:t>
      </w:r>
      <w:r w:rsidR="00271963" w:rsidRPr="00D23E20">
        <w:rPr>
          <w:rFonts w:ascii="Times New Roman" w:hAnsi="Times New Roman" w:cs="Times New Roman"/>
        </w:rPr>
        <w:t xml:space="preserve">ой безопасности. Марку кабелей </w:t>
      </w:r>
      <w:r w:rsidRPr="00D23E20">
        <w:rPr>
          <w:rFonts w:ascii="Times New Roman" w:hAnsi="Times New Roman" w:cs="Times New Roman"/>
        </w:rPr>
        <w:t xml:space="preserve"> выполнить по нормам. Выбор сечений питающих кабелей произвести по допустимым токовым нагрузкам с проверкой на потерю напряжения и на чувствительность срабатывания защиты при однофазном коротком замыкании. </w:t>
      </w:r>
      <w:r w:rsidR="008E144E">
        <w:rPr>
          <w:rFonts w:ascii="Times New Roman" w:hAnsi="Times New Roman" w:cs="Times New Roman"/>
        </w:rPr>
        <w:lastRenderedPageBreak/>
        <w:t xml:space="preserve">Сечение кабелей определить при разработке документации. </w:t>
      </w:r>
      <w:r w:rsidRPr="00D23E20">
        <w:rPr>
          <w:rFonts w:ascii="Times New Roman" w:hAnsi="Times New Roman" w:cs="Times New Roman"/>
        </w:rPr>
        <w:t>Трассы прокладки и тип кабельных конструкций определить проектом по согласованию с Заказчиком.</w:t>
      </w:r>
    </w:p>
    <w:p w:rsidR="004A5CB2" w:rsidRDefault="00143750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Установить в каждый </w:t>
      </w:r>
      <w:r w:rsidR="00271963" w:rsidRPr="00D23E20">
        <w:rPr>
          <w:rFonts w:ascii="Times New Roman" w:hAnsi="Times New Roman" w:cs="Times New Roman"/>
        </w:rPr>
        <w:t xml:space="preserve">технологический </w:t>
      </w:r>
      <w:r w:rsidRPr="00D23E20">
        <w:rPr>
          <w:rFonts w:ascii="Times New Roman" w:hAnsi="Times New Roman" w:cs="Times New Roman"/>
        </w:rPr>
        <w:t xml:space="preserve">шкаф не менее чем по два </w:t>
      </w:r>
      <w:r w:rsidR="00D362F9" w:rsidRPr="00D362F9">
        <w:rPr>
          <w:rFonts w:ascii="Times New Roman" w:hAnsi="Times New Roman" w:cs="Times New Roman"/>
        </w:rPr>
        <w:t>электро-распределительных устройства</w:t>
      </w:r>
      <w:r w:rsidRPr="00D23E20">
        <w:rPr>
          <w:rFonts w:ascii="Times New Roman" w:hAnsi="Times New Roman" w:cs="Times New Roman"/>
        </w:rPr>
        <w:t xml:space="preserve">, обеспечивая, таким образом, резервирование по схеме 2N. </w:t>
      </w:r>
      <w:r w:rsidR="00D362F9" w:rsidRPr="00D362F9">
        <w:rPr>
          <w:rFonts w:ascii="Times New Roman" w:hAnsi="Times New Roman" w:cs="Times New Roman"/>
        </w:rPr>
        <w:t>Обеспечить возможность</w:t>
      </w:r>
      <w:r w:rsidR="00552E45">
        <w:rPr>
          <w:rFonts w:ascii="Times New Roman" w:hAnsi="Times New Roman" w:cs="Times New Roman"/>
        </w:rPr>
        <w:t xml:space="preserve"> в процессе эксплуатации подключения разных пар </w:t>
      </w:r>
      <w:r w:rsidR="00D362F9" w:rsidRPr="00D362F9">
        <w:rPr>
          <w:rFonts w:ascii="Times New Roman" w:hAnsi="Times New Roman" w:cs="Times New Roman"/>
        </w:rPr>
        <w:t>электро-распределительных устройства в каждый технологический шкаф для серверного оборудования</w:t>
      </w:r>
      <w:r w:rsidR="00552E45">
        <w:rPr>
          <w:rFonts w:ascii="Times New Roman" w:hAnsi="Times New Roman" w:cs="Times New Roman"/>
        </w:rPr>
        <w:t>:</w:t>
      </w:r>
      <w:r w:rsidR="00D362F9" w:rsidRPr="00D362F9">
        <w:rPr>
          <w:rFonts w:ascii="Times New Roman" w:hAnsi="Times New Roman" w:cs="Times New Roman"/>
        </w:rPr>
        <w:t xml:space="preserve"> марки HP PDU AF508A или AF917A, на выбор заказчика в процессе эксплуатации.</w:t>
      </w:r>
      <w:r w:rsidR="00C91BFB">
        <w:rPr>
          <w:rFonts w:ascii="Times New Roman" w:hAnsi="Times New Roman" w:cs="Times New Roman"/>
        </w:rPr>
        <w:t xml:space="preserve"> </w:t>
      </w:r>
      <w:r w:rsidR="00DD6029" w:rsidRPr="00D23E20">
        <w:rPr>
          <w:rFonts w:ascii="Times New Roman" w:hAnsi="Times New Roman" w:cs="Times New Roman"/>
        </w:rPr>
        <w:t>Дополнительно</w:t>
      </w:r>
      <w:r w:rsidR="007C61A6" w:rsidRPr="00587988">
        <w:rPr>
          <w:rFonts w:ascii="Times New Roman" w:hAnsi="Times New Roman" w:cs="Times New Roman"/>
        </w:rPr>
        <w:t xml:space="preserve"> </w:t>
      </w:r>
      <w:r w:rsidR="00DD6029" w:rsidRPr="00D23E20">
        <w:rPr>
          <w:rFonts w:ascii="Times New Roman" w:hAnsi="Times New Roman" w:cs="Times New Roman"/>
        </w:rPr>
        <w:t>в</w:t>
      </w:r>
      <w:r w:rsidR="007C61A6" w:rsidRPr="00587988">
        <w:rPr>
          <w:rFonts w:ascii="Times New Roman" w:hAnsi="Times New Roman" w:cs="Times New Roman"/>
        </w:rPr>
        <w:t xml:space="preserve"> </w:t>
      </w:r>
      <w:r w:rsidR="00DD6029" w:rsidRPr="00D23E20">
        <w:rPr>
          <w:rFonts w:ascii="Times New Roman" w:hAnsi="Times New Roman" w:cs="Times New Roman"/>
        </w:rPr>
        <w:t>существующие</w:t>
      </w:r>
      <w:r w:rsidR="007C61A6" w:rsidRPr="00587988">
        <w:rPr>
          <w:rFonts w:ascii="Times New Roman" w:hAnsi="Times New Roman" w:cs="Times New Roman"/>
        </w:rPr>
        <w:t xml:space="preserve"> </w:t>
      </w:r>
      <w:r w:rsidR="00DD6029" w:rsidRPr="00D23E20">
        <w:rPr>
          <w:rFonts w:ascii="Times New Roman" w:hAnsi="Times New Roman" w:cs="Times New Roman"/>
        </w:rPr>
        <w:t>стойки</w:t>
      </w:r>
      <w:r w:rsidR="007C61A6" w:rsidRPr="00587988">
        <w:rPr>
          <w:rFonts w:ascii="Times New Roman" w:hAnsi="Times New Roman" w:cs="Times New Roman"/>
        </w:rPr>
        <w:t xml:space="preserve"> </w:t>
      </w:r>
      <w:r w:rsidR="00DD6029" w:rsidRPr="00D23E20">
        <w:rPr>
          <w:rFonts w:ascii="Times New Roman" w:hAnsi="Times New Roman" w:cs="Times New Roman"/>
        </w:rPr>
        <w:t>установить</w:t>
      </w:r>
      <w:r w:rsidR="007C61A6" w:rsidRPr="00587988">
        <w:rPr>
          <w:rFonts w:ascii="Times New Roman" w:hAnsi="Times New Roman" w:cs="Times New Roman"/>
        </w:rPr>
        <w:t xml:space="preserve"> </w:t>
      </w:r>
      <w:r w:rsidR="00DD6029" w:rsidRPr="00D23E20">
        <w:rPr>
          <w:rFonts w:ascii="Times New Roman" w:hAnsi="Times New Roman" w:cs="Times New Roman"/>
          <w:lang w:val="en-US"/>
        </w:rPr>
        <w:t>HP</w:t>
      </w:r>
      <w:r w:rsidR="007C61A6" w:rsidRPr="00587988">
        <w:rPr>
          <w:rFonts w:ascii="Times New Roman" w:hAnsi="Times New Roman" w:cs="Times New Roman"/>
        </w:rPr>
        <w:t xml:space="preserve"> </w:t>
      </w:r>
      <w:r w:rsidR="00DD6029" w:rsidRPr="00D23E20">
        <w:rPr>
          <w:rFonts w:ascii="Times New Roman" w:hAnsi="Times New Roman" w:cs="Times New Roman"/>
          <w:lang w:val="en-US"/>
        </w:rPr>
        <w:t>Single</w:t>
      </w:r>
      <w:r w:rsidR="007C61A6" w:rsidRPr="00587988">
        <w:rPr>
          <w:rFonts w:ascii="Times New Roman" w:hAnsi="Times New Roman" w:cs="Times New Roman"/>
        </w:rPr>
        <w:t xml:space="preserve"> </w:t>
      </w:r>
      <w:r w:rsidR="00DD6029" w:rsidRPr="00D23E20">
        <w:rPr>
          <w:rFonts w:ascii="Times New Roman" w:hAnsi="Times New Roman" w:cs="Times New Roman"/>
          <w:lang w:val="en-US"/>
        </w:rPr>
        <w:t>Input</w:t>
      </w:r>
      <w:r w:rsidR="007C61A6" w:rsidRPr="00587988">
        <w:rPr>
          <w:rFonts w:ascii="Times New Roman" w:hAnsi="Times New Roman" w:cs="Times New Roman"/>
        </w:rPr>
        <w:t xml:space="preserve"> 1 </w:t>
      </w:r>
      <w:r w:rsidR="00DD6029" w:rsidRPr="00D23E20">
        <w:rPr>
          <w:rFonts w:ascii="Times New Roman" w:hAnsi="Times New Roman" w:cs="Times New Roman"/>
          <w:lang w:val="en-US"/>
        </w:rPr>
        <w:t>phase</w:t>
      </w:r>
      <w:r w:rsidR="007C61A6" w:rsidRPr="00587988">
        <w:rPr>
          <w:rFonts w:ascii="Times New Roman" w:hAnsi="Times New Roman" w:cs="Times New Roman"/>
        </w:rPr>
        <w:t xml:space="preserve"> 32</w:t>
      </w:r>
      <w:r w:rsidR="00DD6029" w:rsidRPr="00D23E20">
        <w:rPr>
          <w:rFonts w:ascii="Times New Roman" w:hAnsi="Times New Roman" w:cs="Times New Roman"/>
          <w:lang w:val="en-US"/>
        </w:rPr>
        <w:t>A</w:t>
      </w:r>
      <w:r w:rsidR="007C61A6" w:rsidRPr="00587988">
        <w:rPr>
          <w:rFonts w:ascii="Times New Roman" w:hAnsi="Times New Roman" w:cs="Times New Roman"/>
        </w:rPr>
        <w:t xml:space="preserve"> </w:t>
      </w:r>
      <w:r w:rsidR="00DD6029" w:rsidRPr="00D23E20">
        <w:rPr>
          <w:rFonts w:ascii="Times New Roman" w:hAnsi="Times New Roman" w:cs="Times New Roman"/>
          <w:lang w:val="en-US"/>
        </w:rPr>
        <w:t>monitored</w:t>
      </w:r>
      <w:r w:rsidR="007C61A6" w:rsidRPr="00587988">
        <w:rPr>
          <w:rFonts w:ascii="Times New Roman" w:hAnsi="Times New Roman" w:cs="Times New Roman"/>
        </w:rPr>
        <w:t xml:space="preserve"> </w:t>
      </w:r>
      <w:r w:rsidR="00DD6029" w:rsidRPr="00D23E20">
        <w:rPr>
          <w:rFonts w:ascii="Times New Roman" w:hAnsi="Times New Roman" w:cs="Times New Roman"/>
          <w:lang w:val="en-US"/>
        </w:rPr>
        <w:t>Power</w:t>
      </w:r>
      <w:r w:rsidR="007C61A6" w:rsidRPr="00587988">
        <w:rPr>
          <w:rFonts w:ascii="Times New Roman" w:hAnsi="Times New Roman" w:cs="Times New Roman"/>
        </w:rPr>
        <w:t xml:space="preserve"> </w:t>
      </w:r>
      <w:r w:rsidR="00DD6029" w:rsidRPr="00D23E20">
        <w:rPr>
          <w:rFonts w:ascii="Times New Roman" w:hAnsi="Times New Roman" w:cs="Times New Roman"/>
          <w:lang w:val="en-US"/>
        </w:rPr>
        <w:t>Distribution</w:t>
      </w:r>
      <w:r w:rsidR="007C61A6" w:rsidRPr="00587988">
        <w:rPr>
          <w:rFonts w:ascii="Times New Roman" w:hAnsi="Times New Roman" w:cs="Times New Roman"/>
        </w:rPr>
        <w:t xml:space="preserve"> </w:t>
      </w:r>
      <w:r w:rsidR="00DD6029" w:rsidRPr="00D23E20">
        <w:rPr>
          <w:rFonts w:ascii="Times New Roman" w:hAnsi="Times New Roman" w:cs="Times New Roman"/>
          <w:lang w:val="en-US"/>
        </w:rPr>
        <w:t>Unit</w:t>
      </w:r>
      <w:r w:rsidR="007C61A6" w:rsidRPr="00587988">
        <w:rPr>
          <w:rFonts w:ascii="Times New Roman" w:hAnsi="Times New Roman" w:cs="Times New Roman"/>
        </w:rPr>
        <w:t xml:space="preserve"> (</w:t>
      </w:r>
      <w:r w:rsidR="00DD6029" w:rsidRPr="00D23E20">
        <w:rPr>
          <w:rFonts w:ascii="Times New Roman" w:hAnsi="Times New Roman" w:cs="Times New Roman"/>
          <w:lang w:val="en-US"/>
        </w:rPr>
        <w:t>AF</w:t>
      </w:r>
      <w:r w:rsidR="007C61A6" w:rsidRPr="00587988">
        <w:rPr>
          <w:rFonts w:ascii="Times New Roman" w:hAnsi="Times New Roman" w:cs="Times New Roman"/>
        </w:rPr>
        <w:t>915</w:t>
      </w:r>
      <w:r w:rsidR="00DD6029" w:rsidRPr="00D23E20">
        <w:rPr>
          <w:rFonts w:ascii="Times New Roman" w:hAnsi="Times New Roman" w:cs="Times New Roman"/>
          <w:lang w:val="en-US"/>
        </w:rPr>
        <w:t>A</w:t>
      </w:r>
      <w:r w:rsidR="007C61A6" w:rsidRPr="00587988">
        <w:rPr>
          <w:rFonts w:ascii="Times New Roman" w:hAnsi="Times New Roman" w:cs="Times New Roman"/>
        </w:rPr>
        <w:t>)</w:t>
      </w:r>
      <w:r w:rsidR="000E10F4">
        <w:rPr>
          <w:rFonts w:ascii="Times New Roman" w:hAnsi="Times New Roman" w:cs="Times New Roman"/>
        </w:rPr>
        <w:t xml:space="preserve"> в количестве – одно на СК</w:t>
      </w:r>
      <w:r w:rsidR="007C61A6" w:rsidRPr="00587988">
        <w:rPr>
          <w:rFonts w:ascii="Times New Roman" w:hAnsi="Times New Roman" w:cs="Times New Roman"/>
        </w:rPr>
        <w:t>.</w:t>
      </w:r>
    </w:p>
    <w:p w:rsidR="00B709B8" w:rsidRPr="00587988" w:rsidRDefault="00B709B8" w:rsidP="004750E7">
      <w:pPr>
        <w:suppressLineNumber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Вся элементы электрической схемы должны отвечать требованием по резерву 2</w:t>
      </w:r>
      <w:r>
        <w:rPr>
          <w:rFonts w:ascii="Times New Roman" w:hAnsi="Times New Roman" w:cs="Times New Roman"/>
          <w:lang w:val="en-US"/>
        </w:rPr>
        <w:t>N</w:t>
      </w:r>
      <w:r w:rsidR="007C61A6" w:rsidRPr="00587988">
        <w:rPr>
          <w:rFonts w:ascii="Times New Roman" w:hAnsi="Times New Roman" w:cs="Times New Roman"/>
        </w:rPr>
        <w:t>.</w:t>
      </w:r>
    </w:p>
    <w:p w:rsidR="004A5CB2" w:rsidRPr="00D23E20" w:rsidRDefault="00143750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В </w:t>
      </w:r>
      <w:r w:rsidR="00C229B1" w:rsidRPr="00D23E20">
        <w:rPr>
          <w:rFonts w:ascii="Times New Roman" w:hAnsi="Times New Roman" w:cs="Times New Roman"/>
        </w:rPr>
        <w:t>помещениях СК</w:t>
      </w:r>
      <w:r w:rsidRPr="00D23E20">
        <w:rPr>
          <w:rFonts w:ascii="Times New Roman" w:hAnsi="Times New Roman" w:cs="Times New Roman"/>
        </w:rPr>
        <w:t xml:space="preserve"> необходимо предусмотреть электрические розетки для запитывания бытовых</w:t>
      </w:r>
      <w:r w:rsidR="00C229B1" w:rsidRPr="00D23E20">
        <w:rPr>
          <w:rFonts w:ascii="Times New Roman" w:hAnsi="Times New Roman" w:cs="Times New Roman"/>
        </w:rPr>
        <w:t xml:space="preserve"> потребителей (пылесос и т.п.).</w:t>
      </w:r>
      <w:r w:rsidRPr="00D23E20">
        <w:rPr>
          <w:rFonts w:ascii="Times New Roman" w:hAnsi="Times New Roman" w:cs="Times New Roman"/>
        </w:rPr>
        <w:t xml:space="preserve"> </w:t>
      </w:r>
    </w:p>
    <w:p w:rsidR="004A5CB2" w:rsidRPr="00D23E20" w:rsidRDefault="00143750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Места установки розеток определить на этапе проектирования.</w:t>
      </w:r>
    </w:p>
    <w:p w:rsidR="004A5CB2" w:rsidRPr="00D23E20" w:rsidRDefault="00143750" w:rsidP="004750E7">
      <w:pPr>
        <w:pStyle w:val="2"/>
        <w:suppressLineNumbers/>
      </w:pPr>
      <w:bookmarkStart w:id="36" w:name="_Toc299616341"/>
      <w:bookmarkStart w:id="37" w:name="_Toc319595442"/>
      <w:bookmarkStart w:id="38" w:name="_Toc325012150"/>
      <w:r w:rsidRPr="00D23E20">
        <w:t>Требования к системе освещения</w:t>
      </w:r>
      <w:bookmarkEnd w:id="36"/>
      <w:bookmarkEnd w:id="37"/>
      <w:bookmarkEnd w:id="38"/>
    </w:p>
    <w:p w:rsidR="00271963" w:rsidRPr="00D43AEF" w:rsidRDefault="004A5CB2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Проектом предусмотреть </w:t>
      </w:r>
      <w:r w:rsidR="00271963" w:rsidRPr="00D23E20">
        <w:rPr>
          <w:rFonts w:ascii="Times New Roman" w:hAnsi="Times New Roman" w:cs="Times New Roman"/>
        </w:rPr>
        <w:t>замену существующих двух люминесцентных светильников 4х18ватт на четыре люминесцентных светильника 2х18ватт с целью оптимального распределения освещения по помещению. Светильники подключить к существующим питающим линиям.</w:t>
      </w:r>
    </w:p>
    <w:p w:rsidR="004A5CB2" w:rsidRPr="00D23E20" w:rsidRDefault="00143750" w:rsidP="004750E7">
      <w:pPr>
        <w:pStyle w:val="2"/>
        <w:suppressLineNumbers/>
      </w:pPr>
      <w:bookmarkStart w:id="39" w:name="_Toc299616342"/>
      <w:bookmarkStart w:id="40" w:name="_Toc319595443"/>
      <w:bookmarkStart w:id="41" w:name="_Toc325012151"/>
      <w:r w:rsidRPr="00D23E20">
        <w:t>Требования к системе заземления</w:t>
      </w:r>
      <w:bookmarkEnd w:id="39"/>
      <w:bookmarkEnd w:id="40"/>
      <w:bookmarkEnd w:id="41"/>
    </w:p>
    <w:p w:rsidR="004A5CB2" w:rsidRPr="00D23E20" w:rsidRDefault="004A5CB2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В соответствии с ПУЭ изд. 7-ое п.1.7.76 все металлические нетоковедущие части электроустановки нормально не находящиеся под напряжением, но которые могут оказаться под напряжением вследствие повреждения изоляции питающих проводников</w:t>
      </w:r>
      <w:r w:rsidR="00143750" w:rsidRPr="00D23E20">
        <w:rPr>
          <w:rFonts w:ascii="Times New Roman" w:hAnsi="Times New Roman" w:cs="Times New Roman"/>
        </w:rPr>
        <w:t xml:space="preserve">, необходимо занулить (защитное заземление) при помощи нулевого защитного проводника «РЕ». </w:t>
      </w:r>
    </w:p>
    <w:p w:rsidR="004A5CB2" w:rsidRPr="00D23E20" w:rsidRDefault="00143750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Распределение электроэнергии 0,4 кВ должно быть выполнено по пятипроводной схеме LI, L2, L3, N, РЕ - для трехфазных потребителей и по трехпроводной L, N, РЕ - для однофазных потребителей), система заземления – </w:t>
      </w:r>
      <w:r w:rsidRPr="00D23E20">
        <w:rPr>
          <w:rFonts w:ascii="Times New Roman" w:hAnsi="Times New Roman" w:cs="Times New Roman"/>
          <w:lang w:val="en-US"/>
        </w:rPr>
        <w:t>TN</w:t>
      </w:r>
      <w:r w:rsidRPr="00D23E20">
        <w:rPr>
          <w:rFonts w:ascii="Times New Roman" w:hAnsi="Times New Roman" w:cs="Times New Roman"/>
        </w:rPr>
        <w:t>-</w:t>
      </w:r>
      <w:r w:rsidRPr="00D23E20">
        <w:rPr>
          <w:rFonts w:ascii="Times New Roman" w:hAnsi="Times New Roman" w:cs="Times New Roman"/>
          <w:lang w:val="en-US"/>
        </w:rPr>
        <w:t>S</w:t>
      </w:r>
      <w:r w:rsidRPr="00D23E20">
        <w:rPr>
          <w:rFonts w:ascii="Times New Roman" w:hAnsi="Times New Roman" w:cs="Times New Roman"/>
        </w:rPr>
        <w:t>. Все проводники «PE» распределительных и групповых сетей должны быть надежно соединены с шинами «PE» распределительных и групповых щитов.</w:t>
      </w:r>
    </w:p>
    <w:p w:rsidR="00C229B1" w:rsidRPr="00D23E20" w:rsidRDefault="00143750" w:rsidP="004750E7">
      <w:pPr>
        <w:widowControl w:val="0"/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Для обеспечения заземления стоек с ИТ оборудованием, кабельных конструкций и других металлоконструкций, в помещениях </w:t>
      </w:r>
      <w:r w:rsidR="00C229B1" w:rsidRPr="00D23E20">
        <w:rPr>
          <w:rFonts w:ascii="Times New Roman" w:hAnsi="Times New Roman" w:cs="Times New Roman"/>
        </w:rPr>
        <w:t>СК</w:t>
      </w:r>
      <w:r w:rsidRPr="00D23E20">
        <w:rPr>
          <w:rFonts w:ascii="Times New Roman" w:hAnsi="Times New Roman" w:cs="Times New Roman"/>
        </w:rPr>
        <w:t xml:space="preserve"> установить </w:t>
      </w:r>
      <w:r w:rsidR="00C229B1" w:rsidRPr="00D23E20">
        <w:rPr>
          <w:rFonts w:ascii="Times New Roman" w:hAnsi="Times New Roman" w:cs="Times New Roman"/>
        </w:rPr>
        <w:t xml:space="preserve">шину </w:t>
      </w:r>
      <w:r w:rsidRPr="00D23E20">
        <w:rPr>
          <w:rFonts w:ascii="Times New Roman" w:hAnsi="Times New Roman" w:cs="Times New Roman"/>
        </w:rPr>
        <w:t>технологического заземления</w:t>
      </w:r>
      <w:r w:rsidR="00C229B1" w:rsidRPr="00D23E20">
        <w:rPr>
          <w:rFonts w:ascii="Times New Roman" w:hAnsi="Times New Roman" w:cs="Times New Roman"/>
        </w:rPr>
        <w:t xml:space="preserve"> (ТЗШ), которую</w:t>
      </w:r>
      <w:r w:rsidRPr="00D23E20">
        <w:rPr>
          <w:rFonts w:ascii="Times New Roman" w:hAnsi="Times New Roman" w:cs="Times New Roman"/>
        </w:rPr>
        <w:t xml:space="preserve"> соединить отдельным медным кабелем сечением не менее 50 мм</w:t>
      </w:r>
      <w:r w:rsidRPr="00D23E20">
        <w:rPr>
          <w:rFonts w:ascii="Times New Roman" w:hAnsi="Times New Roman" w:cs="Times New Roman"/>
          <w:vertAlign w:val="superscript"/>
        </w:rPr>
        <w:t>2</w:t>
      </w:r>
      <w:r w:rsidRPr="00D23E20">
        <w:rPr>
          <w:rFonts w:ascii="Times New Roman" w:hAnsi="Times New Roman" w:cs="Times New Roman"/>
        </w:rPr>
        <w:t xml:space="preserve"> с ГЗШ </w:t>
      </w:r>
      <w:r w:rsidR="00C229B1" w:rsidRPr="00D23E20">
        <w:rPr>
          <w:rFonts w:ascii="Times New Roman" w:hAnsi="Times New Roman" w:cs="Times New Roman"/>
        </w:rPr>
        <w:t>здания</w:t>
      </w:r>
      <w:r w:rsidRPr="00D23E20">
        <w:rPr>
          <w:rFonts w:ascii="Times New Roman" w:hAnsi="Times New Roman" w:cs="Times New Roman"/>
        </w:rPr>
        <w:t>.</w:t>
      </w:r>
      <w:r w:rsidR="00C229B1" w:rsidRPr="00D23E20">
        <w:rPr>
          <w:rFonts w:ascii="Times New Roman" w:hAnsi="Times New Roman" w:cs="Times New Roman"/>
        </w:rPr>
        <w:t xml:space="preserve"> Заземление должно обеспечивать сопротивление растеканию тока не более 4 Ом.</w:t>
      </w:r>
    </w:p>
    <w:p w:rsidR="004A5CB2" w:rsidRPr="00D23E20" w:rsidRDefault="00143750" w:rsidP="004750E7">
      <w:pPr>
        <w:suppressLineNumbers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 Высоту и место установки ОУЗ определить проектом.</w:t>
      </w:r>
    </w:p>
    <w:p w:rsidR="00045D65" w:rsidRPr="00D23E20" w:rsidRDefault="00045D65" w:rsidP="004750E7">
      <w:pPr>
        <w:pStyle w:val="1"/>
        <w:suppressLineNumbers/>
      </w:pPr>
      <w:bookmarkStart w:id="42" w:name="_Toc252534978"/>
      <w:bookmarkStart w:id="43" w:name="_Toc319414255"/>
      <w:bookmarkStart w:id="44" w:name="_Toc319595444"/>
      <w:bookmarkStart w:id="45" w:name="_Toc325012152"/>
      <w:bookmarkStart w:id="46" w:name="_Toc252534984"/>
      <w:bookmarkStart w:id="47" w:name="_Toc299616350"/>
      <w:r w:rsidRPr="00D23E20">
        <w:lastRenderedPageBreak/>
        <w:t>Система пожарной безопасности, автоматического газового пожаротушения</w:t>
      </w:r>
      <w:bookmarkEnd w:id="42"/>
      <w:bookmarkEnd w:id="43"/>
      <w:bookmarkEnd w:id="44"/>
      <w:bookmarkEnd w:id="45"/>
    </w:p>
    <w:p w:rsidR="00045D65" w:rsidRPr="00D23E20" w:rsidRDefault="00045D65" w:rsidP="004750E7">
      <w:pPr>
        <w:pStyle w:val="2"/>
        <w:suppressLineNumbers/>
      </w:pPr>
      <w:bookmarkStart w:id="48" w:name="_Toc213163461"/>
      <w:bookmarkStart w:id="49" w:name="_Toc231098470"/>
      <w:bookmarkStart w:id="50" w:name="_Toc258828454"/>
      <w:bookmarkStart w:id="51" w:name="_Toc319414256"/>
      <w:bookmarkStart w:id="52" w:name="_Toc319595445"/>
      <w:bookmarkStart w:id="53" w:name="_Toc325012153"/>
      <w:r w:rsidRPr="00D23E20">
        <w:t xml:space="preserve">Требования к пожарной безопасности </w:t>
      </w:r>
      <w:bookmarkEnd w:id="48"/>
      <w:bookmarkEnd w:id="49"/>
      <w:r w:rsidRPr="00D23E20">
        <w:t>ЦОД и СБЭ</w:t>
      </w:r>
      <w:bookmarkEnd w:id="50"/>
      <w:bookmarkEnd w:id="51"/>
      <w:bookmarkEnd w:id="52"/>
      <w:bookmarkEnd w:id="53"/>
    </w:p>
    <w:p w:rsidR="00045D65" w:rsidRPr="00D23E20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При проектировании системы автоматического газового пожаротушения руководствоваться действующими нормативными документами по строительству, а также ведомственными и прочими документами.</w:t>
      </w:r>
    </w:p>
    <w:p w:rsidR="00045D65" w:rsidRPr="00D23E20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Автоматическими установками газового пожаротушения должны быть оборудованы помещения СК</w:t>
      </w:r>
    </w:p>
    <w:p w:rsidR="00045D65" w:rsidRPr="00D23E20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Использовать газовое огнетушащее вещество «Novec 1230».</w:t>
      </w:r>
    </w:p>
    <w:p w:rsidR="00045D65" w:rsidRPr="00D23E20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По способу хранения огнетушащего вещества - АГПТ должна быть модульного типа.</w:t>
      </w:r>
    </w:p>
    <w:p w:rsidR="00045D65" w:rsidRPr="00D23E20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Способ тушения – объёмный.</w:t>
      </w:r>
    </w:p>
    <w:p w:rsidR="00045D65" w:rsidRPr="00D23E20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Все оборудование, огнетушащее газовое вещество, приборы и материалы должны иметь Российские сертификаты пожарной безопасности, сертификаты соответствия, паспорта. Оборудование зарубежного производства должны иметь паспорта, руководства по эксплуатации на русском языке, оформленные в соответствии с требованиями органов государственного надзора РФ.</w:t>
      </w:r>
    </w:p>
    <w:p w:rsidR="00045D65" w:rsidRPr="00D23E20" w:rsidRDefault="00045D65" w:rsidP="004750E7">
      <w:pPr>
        <w:pStyle w:val="2"/>
        <w:suppressLineNumbers/>
      </w:pPr>
      <w:bookmarkStart w:id="54" w:name="_Toc231098471"/>
      <w:bookmarkStart w:id="55" w:name="_Toc258828455"/>
      <w:bookmarkStart w:id="56" w:name="_Toc319414257"/>
      <w:bookmarkStart w:id="57" w:name="_Toc319595446"/>
      <w:bookmarkStart w:id="58" w:name="_Toc325012154"/>
      <w:bookmarkStart w:id="59" w:name="_Toc213163462"/>
      <w:r w:rsidRPr="00D23E20">
        <w:t>Месторасположение приемно-контрольной аппаратуры</w:t>
      </w:r>
      <w:bookmarkEnd w:id="54"/>
      <w:bookmarkEnd w:id="55"/>
      <w:bookmarkEnd w:id="56"/>
      <w:bookmarkEnd w:id="57"/>
      <w:bookmarkEnd w:id="58"/>
    </w:p>
    <w:p w:rsidR="00045D65" w:rsidRPr="00D23E20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Прибор приемно-контрольный пожарный установить в помещении с круглосуточным дежурством. </w:t>
      </w:r>
      <w:bookmarkStart w:id="60" w:name="_Toc231098472"/>
      <w:bookmarkStart w:id="61" w:name="_Toc258828456"/>
    </w:p>
    <w:p w:rsidR="00045D65" w:rsidRPr="00D23E20" w:rsidRDefault="00045D65" w:rsidP="004750E7">
      <w:pPr>
        <w:pStyle w:val="2"/>
        <w:suppressLineNumbers/>
      </w:pPr>
      <w:bookmarkStart w:id="62" w:name="_Toc319414258"/>
      <w:bookmarkStart w:id="63" w:name="_Toc319595447"/>
      <w:bookmarkStart w:id="64" w:name="_Toc325012155"/>
      <w:r w:rsidRPr="00D23E20">
        <w:t>Требования по количеству газового огнетушащего вещества</w:t>
      </w:r>
      <w:bookmarkEnd w:id="59"/>
      <w:bookmarkEnd w:id="60"/>
      <w:bookmarkEnd w:id="61"/>
      <w:bookmarkEnd w:id="62"/>
      <w:bookmarkEnd w:id="63"/>
      <w:bookmarkEnd w:id="64"/>
    </w:p>
    <w:p w:rsidR="00045D65" w:rsidRPr="00D23E20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Расчетное количество (масса) газового огнетушащего вещества в установке должно быть достаточным для обеспечения его нормативной огнетушащей концентрации в защищаемом помещении.</w:t>
      </w:r>
    </w:p>
    <w:p w:rsidR="00045D65" w:rsidRPr="00D23E20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Модульные установки, кроме расчетного количества ГОТВ, должны иметь его 100%-ный запас на весь объем технологических помещений.</w:t>
      </w:r>
    </w:p>
    <w:p w:rsidR="00045D65" w:rsidRPr="00D23E20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Запас следует хранить в модулях, аналогичных основным модулям установок.</w:t>
      </w:r>
    </w:p>
    <w:p w:rsidR="00045D65" w:rsidRPr="00D23E20" w:rsidRDefault="00045D65" w:rsidP="004750E7">
      <w:pPr>
        <w:pStyle w:val="2"/>
        <w:suppressLineNumbers/>
      </w:pPr>
      <w:bookmarkStart w:id="65" w:name="_Toc213163463"/>
      <w:bookmarkStart w:id="66" w:name="_Toc231098473"/>
      <w:bookmarkStart w:id="67" w:name="_Toc258828457"/>
      <w:bookmarkStart w:id="68" w:name="_Toc319414259"/>
      <w:bookmarkStart w:id="69" w:name="_Toc319595448"/>
      <w:bookmarkStart w:id="70" w:name="_Toc325012156"/>
      <w:r w:rsidRPr="00D23E20">
        <w:t>Требования к техническим средствам системы АГП</w:t>
      </w:r>
      <w:bookmarkEnd w:id="65"/>
      <w:bookmarkEnd w:id="66"/>
      <w:r w:rsidRPr="00D23E20">
        <w:t>Т</w:t>
      </w:r>
      <w:bookmarkEnd w:id="67"/>
      <w:bookmarkEnd w:id="68"/>
      <w:bookmarkEnd w:id="69"/>
      <w:bookmarkEnd w:id="70"/>
    </w:p>
    <w:p w:rsidR="00045D65" w:rsidRPr="00D23E20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Проектируемая система АГПТ должна обеспечивать:</w:t>
      </w:r>
    </w:p>
    <w:p w:rsidR="00045D65" w:rsidRPr="00D23E20" w:rsidRDefault="00045D65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тушение пожара с целью его ликвидации;</w:t>
      </w:r>
    </w:p>
    <w:p w:rsidR="00045D65" w:rsidRPr="00D23E20" w:rsidRDefault="00045D65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непрерывный контроль процесса возможного возгорания (раннее предупреждение возгорания);</w:t>
      </w:r>
    </w:p>
    <w:p w:rsidR="00045D65" w:rsidRPr="00D23E20" w:rsidRDefault="00045D65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lastRenderedPageBreak/>
        <w:t>устойчивую работу в условиях широкополосных электромагнитных излучений;</w:t>
      </w:r>
    </w:p>
    <w:p w:rsidR="00045D65" w:rsidRPr="00D23E20" w:rsidRDefault="00045D65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надежное функционирование;</w:t>
      </w:r>
    </w:p>
    <w:p w:rsidR="00045D65" w:rsidRPr="00D23E20" w:rsidRDefault="00045D65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световое и звуковое оповещение о возникновении пожара дежурного персонала, а также сотрудников, находящихся в защищаемых помещениях;</w:t>
      </w:r>
    </w:p>
    <w:p w:rsidR="00045D65" w:rsidRPr="00D23E20" w:rsidRDefault="00045D65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формирование импульса на управление системами пожарной защиты и безопасности объекта;</w:t>
      </w:r>
    </w:p>
    <w:p w:rsidR="00045D65" w:rsidRPr="00D23E20" w:rsidRDefault="00045D65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задержку подачи огнетушащего вещества в защищаемый объем на время, необходимое для эвакуации людей, но не менее чем на 30 с;</w:t>
      </w:r>
    </w:p>
    <w:p w:rsidR="00045D65" w:rsidRPr="00D23E20" w:rsidRDefault="00045D65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время срабатывания (без учета времени задержки выпуска газового огнетушащего состава, необходимого для эвакуации людей) не более 10 с;</w:t>
      </w:r>
    </w:p>
    <w:p w:rsidR="00045D65" w:rsidRPr="00D23E20" w:rsidRDefault="00045D65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концентрацию ГОС в объеме защищаемого помещения не ниже нормативной;</w:t>
      </w:r>
    </w:p>
    <w:p w:rsidR="00045D65" w:rsidRPr="00D23E20" w:rsidRDefault="00045D65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возможность работы системы от собственного источника резервного электропитания (аккумуляторные батареи), обеспечивающего функционирование системы в дежурном режиме в течение не менее чем 24 часов при отключении внешних систем электроснабжения объекта;</w:t>
      </w:r>
    </w:p>
    <w:p w:rsidR="00045D65" w:rsidRPr="00D23E20" w:rsidRDefault="00045D65" w:rsidP="004750E7">
      <w:pPr>
        <w:pStyle w:val="14"/>
        <w:numPr>
          <w:ilvl w:val="0"/>
          <w:numId w:val="19"/>
        </w:num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полное восстановление работоспособности системы после срабатывания не должно превышать 6 часов.</w:t>
      </w:r>
    </w:p>
    <w:p w:rsidR="008E7450" w:rsidRPr="00D23E20" w:rsidRDefault="001C0966" w:rsidP="004750E7">
      <w:pPr>
        <w:suppressLineNumber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Удаление</w:t>
      </w:r>
      <w:r w:rsidR="008E7450">
        <w:rPr>
          <w:rFonts w:ascii="Times New Roman" w:hAnsi="Times New Roman" w:cs="Times New Roman"/>
        </w:rPr>
        <w:t xml:space="preserve">  ГОТВ и продуктов горения после срабатывания системы АГПТ </w:t>
      </w:r>
      <w:r w:rsidR="003A12E2">
        <w:rPr>
          <w:rFonts w:ascii="Times New Roman" w:hAnsi="Times New Roman" w:cs="Times New Roman"/>
        </w:rPr>
        <w:t>предусмотреть</w:t>
      </w:r>
      <w:r w:rsidR="008E7450">
        <w:rPr>
          <w:rFonts w:ascii="Times New Roman" w:hAnsi="Times New Roman" w:cs="Times New Roman"/>
        </w:rPr>
        <w:t xml:space="preserve"> с помощью мобильн</w:t>
      </w:r>
      <w:r w:rsidR="0013563C">
        <w:rPr>
          <w:rFonts w:ascii="Times New Roman" w:hAnsi="Times New Roman" w:cs="Times New Roman"/>
        </w:rPr>
        <w:t>ого</w:t>
      </w:r>
      <w:r w:rsidR="008E7450">
        <w:rPr>
          <w:rFonts w:ascii="Times New Roman" w:hAnsi="Times New Roman" w:cs="Times New Roman"/>
        </w:rPr>
        <w:t xml:space="preserve"> </w:t>
      </w:r>
      <w:r w:rsidR="00AD4A82">
        <w:rPr>
          <w:rFonts w:ascii="Times New Roman" w:hAnsi="Times New Roman" w:cs="Times New Roman"/>
        </w:rPr>
        <w:t>дымососа</w:t>
      </w:r>
      <w:r w:rsidR="008E7450">
        <w:rPr>
          <w:rFonts w:ascii="Times New Roman" w:hAnsi="Times New Roman" w:cs="Times New Roman"/>
        </w:rPr>
        <w:t>. Предусмотреть установку в дверях</w:t>
      </w:r>
      <w:r w:rsidR="004361B3">
        <w:rPr>
          <w:rFonts w:ascii="Times New Roman" w:hAnsi="Times New Roman" w:cs="Times New Roman"/>
        </w:rPr>
        <w:t xml:space="preserve"> </w:t>
      </w:r>
      <w:r w:rsidR="000C1957">
        <w:rPr>
          <w:rFonts w:ascii="Times New Roman" w:hAnsi="Times New Roman" w:cs="Times New Roman"/>
        </w:rPr>
        <w:t>(</w:t>
      </w:r>
      <w:r w:rsidR="00AE7962">
        <w:rPr>
          <w:rFonts w:ascii="Times New Roman" w:hAnsi="Times New Roman" w:cs="Times New Roman"/>
        </w:rPr>
        <w:t>рекомендовано использовать балконный блок</w:t>
      </w:r>
      <w:r w:rsidR="000C1957">
        <w:rPr>
          <w:rFonts w:ascii="Times New Roman" w:hAnsi="Times New Roman" w:cs="Times New Roman"/>
        </w:rPr>
        <w:t>)</w:t>
      </w:r>
      <w:r w:rsidR="008E7450">
        <w:rPr>
          <w:rFonts w:ascii="Times New Roman" w:hAnsi="Times New Roman" w:cs="Times New Roman"/>
        </w:rPr>
        <w:t xml:space="preserve"> или стенных проёмах стыковочных узлов и рукава для дымосос</w:t>
      </w:r>
      <w:r w:rsidR="00EA08F6">
        <w:rPr>
          <w:rFonts w:ascii="Times New Roman" w:hAnsi="Times New Roman" w:cs="Times New Roman"/>
        </w:rPr>
        <w:t>а</w:t>
      </w:r>
      <w:r w:rsidR="008E7450">
        <w:rPr>
          <w:rFonts w:ascii="Times New Roman" w:hAnsi="Times New Roman" w:cs="Times New Roman"/>
        </w:rPr>
        <w:t xml:space="preserve"> необходимой длины. По согласованию возможно использование имеющ</w:t>
      </w:r>
      <w:r w:rsidR="00F02C38">
        <w:rPr>
          <w:rFonts w:ascii="Times New Roman" w:hAnsi="Times New Roman" w:cs="Times New Roman"/>
        </w:rPr>
        <w:t>егося</w:t>
      </w:r>
      <w:r w:rsidR="008E7450">
        <w:rPr>
          <w:rFonts w:ascii="Times New Roman" w:hAnsi="Times New Roman" w:cs="Times New Roman"/>
        </w:rPr>
        <w:t xml:space="preserve"> у Заказчика дымосос</w:t>
      </w:r>
      <w:r w:rsidR="00F02C38">
        <w:rPr>
          <w:rFonts w:ascii="Times New Roman" w:hAnsi="Times New Roman" w:cs="Times New Roman"/>
        </w:rPr>
        <w:t>а</w:t>
      </w:r>
      <w:r w:rsidR="008E7450">
        <w:rPr>
          <w:rFonts w:ascii="Times New Roman" w:hAnsi="Times New Roman" w:cs="Times New Roman"/>
        </w:rPr>
        <w:t xml:space="preserve"> при соответствии </w:t>
      </w:r>
      <w:r w:rsidR="002E279B">
        <w:rPr>
          <w:rFonts w:ascii="Times New Roman" w:hAnsi="Times New Roman" w:cs="Times New Roman"/>
        </w:rPr>
        <w:t xml:space="preserve">его </w:t>
      </w:r>
      <w:r w:rsidR="008E7450">
        <w:rPr>
          <w:rFonts w:ascii="Times New Roman" w:hAnsi="Times New Roman" w:cs="Times New Roman"/>
        </w:rPr>
        <w:t>технических характеристик требованиям по СК и работоспособности.</w:t>
      </w:r>
    </w:p>
    <w:p w:rsidR="00045D65" w:rsidRPr="00D23E20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Электроснабжение оборудования системы АГПТ обеспечить по 1-й категории надежности согласно ПУЭ и выполнить от ИБП инженерного оборудования.</w:t>
      </w:r>
    </w:p>
    <w:p w:rsidR="00045D65" w:rsidRPr="00D23E20" w:rsidRDefault="00045D65" w:rsidP="004750E7">
      <w:pPr>
        <w:pStyle w:val="2"/>
        <w:suppressLineNumbers/>
      </w:pPr>
      <w:bookmarkStart w:id="71" w:name="_Toc213163464"/>
      <w:bookmarkStart w:id="72" w:name="_Toc231098474"/>
      <w:bookmarkStart w:id="73" w:name="_Toc258828458"/>
      <w:bookmarkStart w:id="74" w:name="_Toc319414260"/>
      <w:bookmarkStart w:id="75" w:name="_Toc319595449"/>
      <w:bookmarkStart w:id="76" w:name="_Toc325012157"/>
      <w:r w:rsidRPr="00D23E20">
        <w:t>Требования по основным показателям</w:t>
      </w:r>
      <w:bookmarkEnd w:id="71"/>
      <w:bookmarkEnd w:id="72"/>
      <w:bookmarkEnd w:id="73"/>
      <w:bookmarkEnd w:id="74"/>
      <w:bookmarkEnd w:id="75"/>
      <w:bookmarkEnd w:id="76"/>
    </w:p>
    <w:p w:rsidR="00045D65" w:rsidRPr="00D23E20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Расположение оборудования и трубопроводов определить проектом и установить в соответствии с требованиями СП 5.13130.2009</w:t>
      </w:r>
    </w:p>
    <w:p w:rsidR="00045D65" w:rsidRPr="00D23E20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Система пожарной сигнализации должна строиться с применением адресно-аналоговых приборов.</w:t>
      </w:r>
    </w:p>
    <w:p w:rsidR="00045D65" w:rsidRPr="00D23E20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Включение установок АГПТ должно осуществляться автоматически от извещателей, реагирующих на появление дыма. </w:t>
      </w:r>
    </w:p>
    <w:p w:rsidR="00045D65" w:rsidRPr="00D23E20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Ручные пожарные извещатели установить снаружи у входной двери каждого защищаемого помещения. Для исключения несанкционированного запуска проектируемых систем, ПДП установить в закрываемый и опечатываемый бокс с прозрачной дверцей.</w:t>
      </w:r>
    </w:p>
    <w:p w:rsidR="00045D65" w:rsidRPr="00D23E20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lastRenderedPageBreak/>
        <w:t xml:space="preserve">АГПТ должна работать в автоматическом режиме. Запуск системы пожаротушения должен осуществляться по срабатыванию двух автоматических пожарных извещателей, установленных в защищаемом помещении. В помещении должна включиться сирена и световое табло «ГАЗ УХОДИ». Через время задержки, при закрытой двери перед помещением, загорается табло «ГАЗ НЕ ВХОДИ» и производится пуск газа. По сигнализатору давления производится контроль выхода газа. Если газ не пошел, должна </w:t>
      </w:r>
      <w:r w:rsidR="00572CBE">
        <w:rPr>
          <w:rFonts w:ascii="Times New Roman" w:hAnsi="Times New Roman" w:cs="Times New Roman"/>
        </w:rPr>
        <w:t>быть предусмотрена возможность повторного</w:t>
      </w:r>
      <w:r w:rsidRPr="00D23E20">
        <w:rPr>
          <w:rFonts w:ascii="Times New Roman" w:hAnsi="Times New Roman" w:cs="Times New Roman"/>
        </w:rPr>
        <w:t xml:space="preserve"> запуска.</w:t>
      </w:r>
    </w:p>
    <w:p w:rsidR="00045D65" w:rsidRPr="00D23E20" w:rsidRDefault="004740D3" w:rsidP="004750E7">
      <w:pPr>
        <w:suppressLineNumber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входе</w:t>
      </w:r>
      <w:r w:rsidRPr="008C6107">
        <w:rPr>
          <w:rFonts w:ascii="Times New Roman" w:hAnsi="Times New Roman" w:cs="Times New Roman"/>
        </w:rPr>
        <w:t xml:space="preserve"> </w:t>
      </w:r>
      <w:r w:rsidR="00045D65" w:rsidRPr="00D23E20">
        <w:rPr>
          <w:rFonts w:ascii="Times New Roman" w:hAnsi="Times New Roman" w:cs="Times New Roman"/>
        </w:rPr>
        <w:t xml:space="preserve">человека в </w:t>
      </w:r>
      <w:r>
        <w:rPr>
          <w:rFonts w:ascii="Times New Roman" w:hAnsi="Times New Roman" w:cs="Times New Roman"/>
        </w:rPr>
        <w:t xml:space="preserve">защищаемое </w:t>
      </w:r>
      <w:r w:rsidR="00045D65" w:rsidRPr="00D23E20">
        <w:rPr>
          <w:rFonts w:ascii="Times New Roman" w:hAnsi="Times New Roman" w:cs="Times New Roman"/>
        </w:rPr>
        <w:t>помещение, оснащённое системой автоматического газового пожаротушения, должно производиться переключение её из автоматического режима в ручной</w:t>
      </w:r>
      <w:r w:rsidR="00FC09F1">
        <w:rPr>
          <w:rFonts w:ascii="Times New Roman" w:hAnsi="Times New Roman" w:cs="Times New Roman"/>
        </w:rPr>
        <w:t>, при этом, должно быть предусмотрено световое табло</w:t>
      </w:r>
      <w:r w:rsidR="00FC09F1" w:rsidRPr="008C6107">
        <w:rPr>
          <w:rFonts w:ascii="Times New Roman" w:hAnsi="Times New Roman" w:cs="Times New Roman"/>
        </w:rPr>
        <w:t xml:space="preserve"> </w:t>
      </w:r>
      <w:r w:rsidR="00FC09F1">
        <w:rPr>
          <w:rFonts w:ascii="Times New Roman" w:hAnsi="Times New Roman" w:cs="Times New Roman"/>
        </w:rPr>
        <w:t>«АВТОМАТИКА ВЫКЛЮЧЕНА».</w:t>
      </w:r>
      <w:r w:rsidR="00045D65" w:rsidRPr="00D23E20">
        <w:rPr>
          <w:rFonts w:ascii="Times New Roman" w:hAnsi="Times New Roman" w:cs="Times New Roman"/>
        </w:rPr>
        <w:t xml:space="preserve"> </w:t>
      </w:r>
      <w:r w:rsidR="00FC09F1">
        <w:rPr>
          <w:rFonts w:ascii="Times New Roman" w:hAnsi="Times New Roman" w:cs="Times New Roman"/>
        </w:rPr>
        <w:t>П</w:t>
      </w:r>
      <w:r w:rsidR="00045D65" w:rsidRPr="00D23E20">
        <w:rPr>
          <w:rFonts w:ascii="Times New Roman" w:hAnsi="Times New Roman" w:cs="Times New Roman"/>
        </w:rPr>
        <w:t>оследующ</w:t>
      </w:r>
      <w:r w:rsidR="00FC09F1">
        <w:rPr>
          <w:rFonts w:ascii="Times New Roman" w:hAnsi="Times New Roman" w:cs="Times New Roman"/>
        </w:rPr>
        <w:t>ая</w:t>
      </w:r>
      <w:r w:rsidR="00045D65" w:rsidRPr="00D23E20">
        <w:rPr>
          <w:rFonts w:ascii="Times New Roman" w:hAnsi="Times New Roman" w:cs="Times New Roman"/>
        </w:rPr>
        <w:t xml:space="preserve"> активизаци</w:t>
      </w:r>
      <w:r w:rsidR="00FC09F1">
        <w:rPr>
          <w:rFonts w:ascii="Times New Roman" w:hAnsi="Times New Roman" w:cs="Times New Roman"/>
        </w:rPr>
        <w:t>я</w:t>
      </w:r>
      <w:r w:rsidR="00045D65" w:rsidRPr="00D23E20">
        <w:rPr>
          <w:rFonts w:ascii="Times New Roman" w:hAnsi="Times New Roman" w:cs="Times New Roman"/>
        </w:rPr>
        <w:t xml:space="preserve"> автоматического режима</w:t>
      </w:r>
      <w:r w:rsidR="00FC09F1" w:rsidRPr="00FC09F1">
        <w:rPr>
          <w:rFonts w:ascii="Times New Roman" w:hAnsi="Times New Roman" w:cs="Times New Roman"/>
        </w:rPr>
        <w:t xml:space="preserve"> </w:t>
      </w:r>
      <w:r w:rsidR="00FC09F1">
        <w:rPr>
          <w:rFonts w:ascii="Times New Roman" w:hAnsi="Times New Roman" w:cs="Times New Roman"/>
        </w:rPr>
        <w:t>должна производиться</w:t>
      </w:r>
      <w:r w:rsidR="00045D65" w:rsidRPr="00D23E20">
        <w:rPr>
          <w:rFonts w:ascii="Times New Roman" w:hAnsi="Times New Roman" w:cs="Times New Roman"/>
        </w:rPr>
        <w:t xml:space="preserve"> путём касани</w:t>
      </w:r>
      <w:r w:rsidR="00F54C30">
        <w:rPr>
          <w:rFonts w:ascii="Times New Roman" w:hAnsi="Times New Roman" w:cs="Times New Roman"/>
        </w:rPr>
        <w:t>я</w:t>
      </w:r>
      <w:r w:rsidR="00045D65" w:rsidRPr="00D23E20">
        <w:rPr>
          <w:rFonts w:ascii="Times New Roman" w:hAnsi="Times New Roman" w:cs="Times New Roman"/>
        </w:rPr>
        <w:t xml:space="preserve"> контактного устройства ЭИ, занесенного в память прибора.</w:t>
      </w:r>
    </w:p>
    <w:p w:rsidR="00045D65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Все помещения ЦОД быть укомплектованы ручными </w:t>
      </w:r>
      <w:r w:rsidR="008044EE">
        <w:rPr>
          <w:rFonts w:ascii="Times New Roman" w:hAnsi="Times New Roman" w:cs="Times New Roman"/>
        </w:rPr>
        <w:t xml:space="preserve">углекислотными </w:t>
      </w:r>
      <w:r w:rsidRPr="00D23E20">
        <w:rPr>
          <w:rFonts w:ascii="Times New Roman" w:hAnsi="Times New Roman" w:cs="Times New Roman"/>
        </w:rPr>
        <w:t>огнетушителями в соответствии с требованиями приложения №3 Правил пожарной безопасности РФ ППБ 01-03, но не менее 2-х. Огнетушители должны располагаться внутри помещений, около входной двери. При наличии в технологическом помещении кабельной шахты у дверей в шахту должен находиться огнетушитель.</w:t>
      </w:r>
    </w:p>
    <w:p w:rsidR="00606611" w:rsidRPr="00D23E20" w:rsidRDefault="00606611" w:rsidP="004750E7">
      <w:pPr>
        <w:suppressLineNumber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Дополнительное табло о состоянии </w:t>
      </w:r>
      <w:r w:rsidR="00E52865">
        <w:rPr>
          <w:rFonts w:ascii="Times New Roman" w:hAnsi="Times New Roman" w:cs="Times New Roman"/>
        </w:rPr>
        <w:t xml:space="preserve">системы АГПТ </w:t>
      </w:r>
      <w:r>
        <w:rPr>
          <w:rFonts w:ascii="Times New Roman" w:hAnsi="Times New Roman" w:cs="Times New Roman"/>
        </w:rPr>
        <w:t>должно быть вынесено на пост охраны.</w:t>
      </w:r>
    </w:p>
    <w:p w:rsidR="00045D65" w:rsidRPr="00D23E20" w:rsidRDefault="00045D65" w:rsidP="004750E7">
      <w:pPr>
        <w:pStyle w:val="2"/>
        <w:suppressLineNumbers/>
      </w:pPr>
      <w:bookmarkStart w:id="77" w:name="_Toc213754812"/>
      <w:bookmarkStart w:id="78" w:name="_Toc231098476"/>
      <w:bookmarkStart w:id="79" w:name="_Toc258828460"/>
      <w:bookmarkStart w:id="80" w:name="_Toc319414261"/>
      <w:bookmarkStart w:id="81" w:name="_Toc319595450"/>
      <w:bookmarkStart w:id="82" w:name="_Toc325012158"/>
      <w:r w:rsidRPr="00D23E20">
        <w:t>Сопряжение с инженерными системами объекта</w:t>
      </w:r>
      <w:bookmarkEnd w:id="77"/>
      <w:bookmarkEnd w:id="78"/>
      <w:bookmarkEnd w:id="79"/>
      <w:bookmarkEnd w:id="80"/>
      <w:bookmarkEnd w:id="81"/>
      <w:bookmarkEnd w:id="82"/>
    </w:p>
    <w:p w:rsidR="00045D65" w:rsidRPr="00D23E20" w:rsidRDefault="00045D65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В соответствии с требованиями раздела 14 СП 5.13130.2009 предусмотреть проектом сигналы управления для отключения системы приточной вентиляции и закрытия огнезадерживающих клапанов. ОЗК предусмотреть в проекте на создание системы </w:t>
      </w:r>
      <w:r w:rsidR="006528DD" w:rsidRPr="00D23E20">
        <w:rPr>
          <w:rFonts w:ascii="Times New Roman" w:hAnsi="Times New Roman" w:cs="Times New Roman"/>
        </w:rPr>
        <w:t>приточно</w:t>
      </w:r>
      <w:r w:rsidR="006528DD">
        <w:rPr>
          <w:rFonts w:ascii="Times New Roman" w:hAnsi="Times New Roman" w:cs="Times New Roman"/>
        </w:rPr>
        <w:t>-вытяжной</w:t>
      </w:r>
      <w:r w:rsidR="006528DD" w:rsidRPr="00D23E20">
        <w:rPr>
          <w:rFonts w:ascii="Times New Roman" w:hAnsi="Times New Roman" w:cs="Times New Roman"/>
        </w:rPr>
        <w:t xml:space="preserve"> </w:t>
      </w:r>
      <w:r w:rsidRPr="00D23E20">
        <w:rPr>
          <w:rFonts w:ascii="Times New Roman" w:hAnsi="Times New Roman" w:cs="Times New Roman"/>
        </w:rPr>
        <w:t>вентиляции.</w:t>
      </w:r>
    </w:p>
    <w:p w:rsidR="008A6BFD" w:rsidRPr="00D23E20" w:rsidRDefault="008A6BFD" w:rsidP="004750E7">
      <w:pPr>
        <w:pStyle w:val="1"/>
        <w:suppressLineNumbers/>
      </w:pPr>
      <w:bookmarkStart w:id="83" w:name="_Toc319595451"/>
      <w:bookmarkStart w:id="84" w:name="_Toc325012159"/>
      <w:bookmarkStart w:id="85" w:name="_Toc213163466"/>
      <w:bookmarkStart w:id="86" w:name="_Toc319414263"/>
      <w:bookmarkStart w:id="87" w:name="_Toc299616357"/>
      <w:bookmarkEnd w:id="46"/>
      <w:bookmarkEnd w:id="47"/>
      <w:r w:rsidRPr="00D23E20">
        <w:t>Система</w:t>
      </w:r>
      <w:r w:rsidR="007D35D0" w:rsidRPr="00D23E20">
        <w:t xml:space="preserve"> кондиционирования и вентиляции</w:t>
      </w:r>
      <w:bookmarkEnd w:id="83"/>
      <w:bookmarkEnd w:id="84"/>
    </w:p>
    <w:p w:rsidR="00676AF2" w:rsidRPr="00D23E20" w:rsidRDefault="00676AF2" w:rsidP="004750E7">
      <w:pPr>
        <w:pStyle w:val="2"/>
        <w:suppressLineNumbers/>
      </w:pPr>
      <w:bookmarkStart w:id="88" w:name="_Toc319595452"/>
      <w:bookmarkStart w:id="89" w:name="_Toc325012160"/>
      <w:r w:rsidRPr="00D23E20">
        <w:t>Требования к системе кондиционирования воздуха</w:t>
      </w:r>
      <w:bookmarkEnd w:id="85"/>
      <w:bookmarkEnd w:id="86"/>
      <w:bookmarkEnd w:id="88"/>
      <w:bookmarkEnd w:id="89"/>
    </w:p>
    <w:p w:rsidR="00B13DD3" w:rsidRDefault="00676AF2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Система кондиционирования серверных </w:t>
      </w:r>
      <w:r w:rsidR="00DE64BD" w:rsidRPr="00D23E20">
        <w:rPr>
          <w:rFonts w:ascii="Times New Roman" w:hAnsi="Times New Roman" w:cs="Times New Roman"/>
        </w:rPr>
        <w:t>комн</w:t>
      </w:r>
      <w:r w:rsidR="00DE64BD">
        <w:rPr>
          <w:rFonts w:ascii="Times New Roman" w:hAnsi="Times New Roman" w:cs="Times New Roman"/>
        </w:rPr>
        <w:t>ат</w:t>
      </w:r>
      <w:r w:rsidRPr="00D23E20">
        <w:rPr>
          <w:rFonts w:ascii="Times New Roman" w:hAnsi="Times New Roman" w:cs="Times New Roman"/>
        </w:rPr>
        <w:t xml:space="preserve"> предусматривается на основе потолочных </w:t>
      </w:r>
      <w:r w:rsidR="00321568">
        <w:rPr>
          <w:rFonts w:ascii="Times New Roman" w:hAnsi="Times New Roman" w:cs="Times New Roman"/>
        </w:rPr>
        <w:t xml:space="preserve">прецизионных </w:t>
      </w:r>
      <w:r w:rsidRPr="00D23E20">
        <w:rPr>
          <w:rFonts w:ascii="Times New Roman" w:hAnsi="Times New Roman" w:cs="Times New Roman"/>
        </w:rPr>
        <w:t>кондиционеров типа «сплит»</w:t>
      </w:r>
      <w:r w:rsidR="00B85CEC">
        <w:rPr>
          <w:rFonts w:ascii="Times New Roman" w:hAnsi="Times New Roman" w:cs="Times New Roman"/>
        </w:rPr>
        <w:t xml:space="preserve"> или полупромышленных канальных кондиционеров </w:t>
      </w:r>
      <w:r w:rsidRPr="00D23E20">
        <w:rPr>
          <w:rFonts w:ascii="Times New Roman" w:hAnsi="Times New Roman" w:cs="Times New Roman"/>
        </w:rPr>
        <w:t>.</w:t>
      </w:r>
      <w:r w:rsidR="001B0D2F">
        <w:rPr>
          <w:rFonts w:ascii="Times New Roman" w:hAnsi="Times New Roman" w:cs="Times New Roman"/>
        </w:rPr>
        <w:t xml:space="preserve"> Наружные блоки кондиционеров устанавливаются на балконах. Отвод конденсата осуществляется по имеющийся в настоящее время схеме в систему отвода конденсата от фанкоилов.</w:t>
      </w:r>
    </w:p>
    <w:p w:rsidR="00676AF2" w:rsidRDefault="00676AF2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Кондиционеры должны быть объединены в рабочую группу с резервированием N+1, ротацией и автоматическим перезапуском после отключения электроэнергии.</w:t>
      </w:r>
    </w:p>
    <w:p w:rsidR="0052615B" w:rsidRDefault="0052615B" w:rsidP="004750E7">
      <w:pPr>
        <w:suppressLineNumbers/>
        <w:ind w:firstLine="709"/>
        <w:rPr>
          <w:rFonts w:ascii="Times New Roman" w:hAnsi="Times New Roman" w:cs="Times New Roman"/>
        </w:rPr>
      </w:pPr>
    </w:p>
    <w:p w:rsidR="0052615B" w:rsidRDefault="0052615B" w:rsidP="004750E7">
      <w:pPr>
        <w:suppressLineNumber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кондиционирования должна обеспечивать следующие параметры в СК при</w:t>
      </w:r>
      <w:r w:rsidRPr="00FB35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наружной температуре воздуха 40 градусов Цельсия</w:t>
      </w:r>
      <w:r w:rsidR="00D4148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</w:p>
    <w:p w:rsidR="007C61A6" w:rsidRDefault="0052615B" w:rsidP="004750E7">
      <w:pPr>
        <w:suppressLineNumbers/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температуру в «холодном коридоре» 22 градуса Цельсия</w:t>
      </w:r>
      <w:r w:rsidR="00D41487">
        <w:rPr>
          <w:rFonts w:ascii="Times New Roman" w:hAnsi="Times New Roman" w:cs="Times New Roman"/>
        </w:rPr>
        <w:t>*</w:t>
      </w:r>
      <w:r w:rsidR="0092099B">
        <w:rPr>
          <w:rFonts w:ascii="Times New Roman" w:hAnsi="Times New Roman" w:cs="Times New Roman"/>
        </w:rPr>
        <w:t>;</w:t>
      </w:r>
    </w:p>
    <w:p w:rsidR="007C61A6" w:rsidRDefault="0052615B" w:rsidP="004750E7">
      <w:pPr>
        <w:suppressLineNumbers/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суммарную мощность по холоду в режиме </w:t>
      </w:r>
      <w:r>
        <w:rPr>
          <w:rFonts w:ascii="Times New Roman" w:hAnsi="Times New Roman" w:cs="Times New Roman"/>
          <w:lang w:val="en-US"/>
        </w:rPr>
        <w:t>N</w:t>
      </w:r>
      <w:r w:rsidRPr="003B74C2">
        <w:rPr>
          <w:rFonts w:ascii="Times New Roman" w:hAnsi="Times New Roman" w:cs="Times New Roman"/>
        </w:rPr>
        <w:t xml:space="preserve">+1 </w:t>
      </w:r>
      <w:r>
        <w:rPr>
          <w:rFonts w:ascii="Times New Roman" w:hAnsi="Times New Roman" w:cs="Times New Roman"/>
        </w:rPr>
        <w:t>не менее 20кВт на СК</w:t>
      </w:r>
      <w:r w:rsidR="0092099B">
        <w:rPr>
          <w:rFonts w:ascii="Times New Roman" w:hAnsi="Times New Roman" w:cs="Times New Roman"/>
        </w:rPr>
        <w:t>;</w:t>
      </w:r>
    </w:p>
    <w:p w:rsidR="007C61A6" w:rsidRDefault="0052615B" w:rsidP="004750E7">
      <w:pPr>
        <w:suppressLineNumbers/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суммарный расхода воздуха в режиме </w:t>
      </w:r>
      <w:r>
        <w:rPr>
          <w:rFonts w:ascii="Times New Roman" w:hAnsi="Times New Roman" w:cs="Times New Roman"/>
          <w:lang w:val="en-US"/>
        </w:rPr>
        <w:t>N</w:t>
      </w:r>
      <w:r w:rsidRPr="003B74C2">
        <w:rPr>
          <w:rFonts w:ascii="Times New Roman" w:hAnsi="Times New Roman" w:cs="Times New Roman"/>
        </w:rPr>
        <w:t>+1</w:t>
      </w:r>
      <w:r>
        <w:rPr>
          <w:rFonts w:ascii="Times New Roman" w:hAnsi="Times New Roman" w:cs="Times New Roman"/>
        </w:rPr>
        <w:t xml:space="preserve"> должен составлять не менее </w:t>
      </w:r>
      <w:r w:rsidR="00B85CE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000 м3/ч на СК</w:t>
      </w:r>
      <w:r w:rsidR="0092099B">
        <w:rPr>
          <w:rFonts w:ascii="Times New Roman" w:hAnsi="Times New Roman" w:cs="Times New Roman"/>
        </w:rPr>
        <w:t>;</w:t>
      </w:r>
    </w:p>
    <w:p w:rsidR="007C61A6" w:rsidRDefault="008B5748" w:rsidP="004750E7">
      <w:pPr>
        <w:suppressLineNumbers/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внешний блок кондиционера (конденсатор) должен быть с пониженным шумовыделением;</w:t>
      </w:r>
    </w:p>
    <w:p w:rsidR="007C61A6" w:rsidRDefault="00D41487" w:rsidP="004750E7">
      <w:pPr>
        <w:suppressLineNumber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 желательно предоставить официальное </w:t>
      </w:r>
      <w:r w:rsidR="00925A67">
        <w:rPr>
          <w:rFonts w:ascii="Times New Roman" w:hAnsi="Times New Roman" w:cs="Times New Roman"/>
        </w:rPr>
        <w:t xml:space="preserve">подтверждающее </w:t>
      </w:r>
      <w:r>
        <w:rPr>
          <w:rFonts w:ascii="Times New Roman" w:hAnsi="Times New Roman" w:cs="Times New Roman"/>
        </w:rPr>
        <w:t>письм</w:t>
      </w:r>
      <w:r w:rsidR="00925A67">
        <w:rPr>
          <w:rFonts w:ascii="Times New Roman" w:hAnsi="Times New Roman" w:cs="Times New Roman"/>
        </w:rPr>
        <w:t>о от производителя оборудования.</w:t>
      </w:r>
    </w:p>
    <w:p w:rsidR="007C61A6" w:rsidRDefault="007C61A6" w:rsidP="004750E7">
      <w:pPr>
        <w:suppressLineNumbers/>
        <w:rPr>
          <w:rFonts w:ascii="Times New Roman" w:hAnsi="Times New Roman" w:cs="Times New Roman"/>
        </w:rPr>
      </w:pPr>
    </w:p>
    <w:p w:rsidR="00676AF2" w:rsidRPr="00D23E20" w:rsidRDefault="00676AF2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Кондиционеры должны быть оборудованы:</w:t>
      </w:r>
    </w:p>
    <w:p w:rsidR="007C61A6" w:rsidRDefault="00676AF2" w:rsidP="004750E7">
      <w:pPr>
        <w:suppressLineNumbers/>
        <w:ind w:firstLine="709"/>
        <w:jc w:val="left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- зимним комплектом, обеспечивающим работу оборудования при температурах до -40°С;</w:t>
      </w:r>
    </w:p>
    <w:p w:rsidR="007C61A6" w:rsidRDefault="00676AF2" w:rsidP="004750E7">
      <w:pPr>
        <w:suppressLineNumbers/>
        <w:ind w:firstLine="709"/>
        <w:jc w:val="left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- электрическим подогревом;</w:t>
      </w:r>
    </w:p>
    <w:p w:rsidR="007C61A6" w:rsidRDefault="00676AF2" w:rsidP="004750E7">
      <w:pPr>
        <w:suppressLineNumbers/>
        <w:ind w:firstLine="709"/>
        <w:jc w:val="left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- выносным дисплеем</w:t>
      </w:r>
      <w:r w:rsidR="00B85CEC">
        <w:rPr>
          <w:rFonts w:ascii="Times New Roman" w:hAnsi="Times New Roman" w:cs="Times New Roman"/>
        </w:rPr>
        <w:t>, настенным пультом управления с дисплеем или согласователем работы кондиционеров с дисплеем, отображающим текущую температуру</w:t>
      </w:r>
      <w:r w:rsidRPr="00D23E20">
        <w:rPr>
          <w:rFonts w:ascii="Times New Roman" w:hAnsi="Times New Roman" w:cs="Times New Roman"/>
        </w:rPr>
        <w:t>, в количестве не менее 1 штуки на СК;</w:t>
      </w:r>
    </w:p>
    <w:p w:rsidR="007C61A6" w:rsidRDefault="00676AF2" w:rsidP="004750E7">
      <w:pPr>
        <w:suppressLineNumbers/>
        <w:ind w:firstLine="709"/>
        <w:jc w:val="left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- датчиком влажности;</w:t>
      </w:r>
    </w:p>
    <w:p w:rsidR="007C61A6" w:rsidRDefault="00676AF2" w:rsidP="004750E7">
      <w:pPr>
        <w:suppressLineNumbers/>
        <w:ind w:firstLine="709"/>
        <w:jc w:val="left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- устройством плавного пуска;</w:t>
      </w:r>
    </w:p>
    <w:p w:rsidR="007C61A6" w:rsidRDefault="00676AF2" w:rsidP="004750E7">
      <w:pPr>
        <w:suppressLineNumbers/>
        <w:ind w:firstLine="709"/>
        <w:jc w:val="left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- сетевой интерфейсной платой для мониторинга, управления по протоколу HTTP/SNMP</w:t>
      </w:r>
      <w:r w:rsidR="00DD4BD0">
        <w:rPr>
          <w:rFonts w:ascii="Times New Roman" w:hAnsi="Times New Roman" w:cs="Times New Roman"/>
        </w:rPr>
        <w:t xml:space="preserve"> или </w:t>
      </w:r>
      <w:r w:rsidR="00DD4BD0">
        <w:rPr>
          <w:rFonts w:ascii="Times New Roman" w:hAnsi="Times New Roman" w:cs="Times New Roman"/>
          <w:lang w:val="en-US"/>
        </w:rPr>
        <w:t>Modbus</w:t>
      </w:r>
      <w:r w:rsidRPr="00D23E20">
        <w:rPr>
          <w:rFonts w:ascii="Times New Roman" w:hAnsi="Times New Roman" w:cs="Times New Roman"/>
        </w:rPr>
        <w:t>;</w:t>
      </w:r>
    </w:p>
    <w:p w:rsidR="007C61A6" w:rsidRDefault="00F81437" w:rsidP="004750E7">
      <w:pPr>
        <w:suppressLineNumbers/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14AD">
        <w:rPr>
          <w:rFonts w:ascii="Times New Roman" w:hAnsi="Times New Roman" w:cs="Times New Roman"/>
        </w:rPr>
        <w:t xml:space="preserve">датчиком температуры с </w:t>
      </w:r>
      <w:r w:rsidR="00641731">
        <w:rPr>
          <w:rFonts w:ascii="Times New Roman" w:hAnsi="Times New Roman" w:cs="Times New Roman"/>
        </w:rPr>
        <w:t>в</w:t>
      </w:r>
      <w:r w:rsidR="00FF14AD">
        <w:rPr>
          <w:rFonts w:ascii="Times New Roman" w:hAnsi="Times New Roman" w:cs="Times New Roman"/>
        </w:rPr>
        <w:t xml:space="preserve">озможностью </w:t>
      </w:r>
      <w:r w:rsidR="00F90868">
        <w:rPr>
          <w:rFonts w:ascii="Times New Roman" w:hAnsi="Times New Roman" w:cs="Times New Roman"/>
        </w:rPr>
        <w:t xml:space="preserve">его </w:t>
      </w:r>
      <w:r w:rsidR="00FF14AD">
        <w:rPr>
          <w:rFonts w:ascii="Times New Roman" w:hAnsi="Times New Roman" w:cs="Times New Roman"/>
        </w:rPr>
        <w:t>перено</w:t>
      </w:r>
      <w:r w:rsidR="00F90868">
        <w:rPr>
          <w:rFonts w:ascii="Times New Roman" w:hAnsi="Times New Roman" w:cs="Times New Roman"/>
        </w:rPr>
        <w:t>са в холодные коридор или установкой дополнительного температурного датчика</w:t>
      </w:r>
      <w:r w:rsidR="0051077E">
        <w:rPr>
          <w:rFonts w:ascii="Times New Roman" w:hAnsi="Times New Roman" w:cs="Times New Roman"/>
        </w:rPr>
        <w:t>*</w:t>
      </w:r>
      <w:r w:rsidR="00F90868">
        <w:rPr>
          <w:rFonts w:ascii="Times New Roman" w:hAnsi="Times New Roman" w:cs="Times New Roman"/>
        </w:rPr>
        <w:t>;</w:t>
      </w:r>
    </w:p>
    <w:p w:rsidR="007C61A6" w:rsidRDefault="00610A20" w:rsidP="004750E7">
      <w:pPr>
        <w:suppressLineNumbers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с</w:t>
      </w:r>
      <w:r w:rsidR="0051077E">
        <w:rPr>
          <w:rFonts w:ascii="Times New Roman" w:hAnsi="Times New Roman" w:cs="Times New Roman"/>
        </w:rPr>
        <w:t xml:space="preserve">истема кондиционирования воздуха должна </w:t>
      </w:r>
      <w:r w:rsidR="00B85CEC">
        <w:rPr>
          <w:rFonts w:ascii="Times New Roman" w:hAnsi="Times New Roman" w:cs="Times New Roman"/>
        </w:rPr>
        <w:t>поддерживать заданную</w:t>
      </w:r>
      <w:r w:rsidR="0051077E">
        <w:rPr>
          <w:rFonts w:ascii="Times New Roman" w:hAnsi="Times New Roman" w:cs="Times New Roman"/>
        </w:rPr>
        <w:t xml:space="preserve"> температуру </w:t>
      </w:r>
      <w:r w:rsidR="00B85CEC">
        <w:rPr>
          <w:rFonts w:ascii="Times New Roman" w:hAnsi="Times New Roman" w:cs="Times New Roman"/>
        </w:rPr>
        <w:t xml:space="preserve">в </w:t>
      </w:r>
      <w:r w:rsidR="0051077E">
        <w:rPr>
          <w:rFonts w:ascii="Times New Roman" w:hAnsi="Times New Roman" w:cs="Times New Roman"/>
        </w:rPr>
        <w:t>холодно</w:t>
      </w:r>
      <w:r w:rsidR="00B85CEC">
        <w:rPr>
          <w:rFonts w:ascii="Times New Roman" w:hAnsi="Times New Roman" w:cs="Times New Roman"/>
        </w:rPr>
        <w:t>м</w:t>
      </w:r>
      <w:r w:rsidR="0051077E">
        <w:rPr>
          <w:rFonts w:ascii="Times New Roman" w:hAnsi="Times New Roman" w:cs="Times New Roman"/>
        </w:rPr>
        <w:t xml:space="preserve"> коридор</w:t>
      </w:r>
      <w:r w:rsidR="00B85CEC">
        <w:rPr>
          <w:rFonts w:ascii="Times New Roman" w:hAnsi="Times New Roman" w:cs="Times New Roman"/>
        </w:rPr>
        <w:t>е</w:t>
      </w:r>
      <w:r w:rsidR="0051077E">
        <w:rPr>
          <w:rFonts w:ascii="Times New Roman" w:hAnsi="Times New Roman" w:cs="Times New Roman"/>
        </w:rPr>
        <w:t>.</w:t>
      </w:r>
    </w:p>
    <w:p w:rsidR="00676AF2" w:rsidRPr="00D23E20" w:rsidRDefault="00676AF2" w:rsidP="004750E7">
      <w:pPr>
        <w:pStyle w:val="2"/>
        <w:suppressLineNumbers/>
      </w:pPr>
      <w:bookmarkStart w:id="90" w:name="_Toc319414264"/>
      <w:bookmarkStart w:id="91" w:name="_Toc319595453"/>
      <w:bookmarkStart w:id="92" w:name="_Toc325012161"/>
      <w:r w:rsidRPr="00D23E20">
        <w:t>Требование к увлажнению</w:t>
      </w:r>
      <w:bookmarkEnd w:id="90"/>
      <w:bookmarkEnd w:id="91"/>
      <w:bookmarkEnd w:id="92"/>
    </w:p>
    <w:p w:rsidR="00555B6D" w:rsidRPr="00587988" w:rsidRDefault="00555B6D" w:rsidP="004750E7">
      <w:pPr>
        <w:suppressLineNumber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СК установить пароувлажнители для поддержания влажности в холодном коридоре 50%</w:t>
      </w:r>
      <w:r w:rsidR="00571633" w:rsidRPr="00587988">
        <w:rPr>
          <w:rFonts w:ascii="Times New Roman" w:hAnsi="Times New Roman" w:cs="Times New Roman"/>
        </w:rPr>
        <w:t>(+-10%)</w:t>
      </w:r>
      <w:r>
        <w:rPr>
          <w:rFonts w:ascii="Times New Roman" w:hAnsi="Times New Roman" w:cs="Times New Roman"/>
        </w:rPr>
        <w:t xml:space="preserve">. </w:t>
      </w:r>
    </w:p>
    <w:p w:rsidR="00676AF2" w:rsidRPr="00517FDD" w:rsidRDefault="00555B6D" w:rsidP="004750E7">
      <w:pPr>
        <w:suppressLineNumber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Рекомендуется предусмотреть управление пароувлажнителями контроллером кондиционеров. </w:t>
      </w:r>
      <w:r w:rsidR="00676AF2" w:rsidRPr="00D23E20">
        <w:rPr>
          <w:rFonts w:ascii="Times New Roman" w:hAnsi="Times New Roman" w:cs="Times New Roman"/>
        </w:rPr>
        <w:t xml:space="preserve">Требуется установить 2 увлажнителя, по </w:t>
      </w:r>
      <w:r w:rsidR="00B75BCF">
        <w:rPr>
          <w:rFonts w:ascii="Times New Roman" w:hAnsi="Times New Roman" w:cs="Times New Roman"/>
        </w:rPr>
        <w:t>одному</w:t>
      </w:r>
      <w:r w:rsidR="00B75BCF" w:rsidRPr="00D23E20">
        <w:rPr>
          <w:rFonts w:ascii="Times New Roman" w:hAnsi="Times New Roman" w:cs="Times New Roman"/>
        </w:rPr>
        <w:t xml:space="preserve"> </w:t>
      </w:r>
      <w:r w:rsidR="00676AF2" w:rsidRPr="00D23E20">
        <w:rPr>
          <w:rFonts w:ascii="Times New Roman" w:hAnsi="Times New Roman" w:cs="Times New Roman"/>
        </w:rPr>
        <w:t>в каждую СК</w:t>
      </w:r>
      <w:r w:rsidR="00865D45" w:rsidRPr="00587988">
        <w:rPr>
          <w:rFonts w:ascii="Times New Roman" w:hAnsi="Times New Roman" w:cs="Times New Roman"/>
        </w:rPr>
        <w:t>.</w:t>
      </w:r>
    </w:p>
    <w:p w:rsidR="00676AF2" w:rsidRPr="00D23E20" w:rsidRDefault="00676AF2" w:rsidP="004750E7">
      <w:pPr>
        <w:pStyle w:val="2"/>
        <w:suppressLineNumbers/>
      </w:pPr>
      <w:bookmarkStart w:id="93" w:name="_Toc319414265"/>
      <w:bookmarkStart w:id="94" w:name="_Toc319595454"/>
      <w:bookmarkStart w:id="95" w:name="_Toc325012162"/>
      <w:r w:rsidRPr="00D23E20">
        <w:lastRenderedPageBreak/>
        <w:t>Требование к вентиляции</w:t>
      </w:r>
      <w:bookmarkEnd w:id="93"/>
      <w:r w:rsidRPr="00D23E20">
        <w:t xml:space="preserve"> и газоудалению</w:t>
      </w:r>
      <w:bookmarkEnd w:id="94"/>
      <w:bookmarkEnd w:id="95"/>
    </w:p>
    <w:p w:rsidR="00F24FC4" w:rsidRDefault="00F24FC4" w:rsidP="004750E7">
      <w:pPr>
        <w:suppressLineNumber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помещении СК </w:t>
      </w:r>
      <w:r w:rsidR="00555B6D">
        <w:rPr>
          <w:rFonts w:ascii="Times New Roman" w:hAnsi="Times New Roman" w:cs="Times New Roman"/>
        </w:rPr>
        <w:t>предусмотреть независимую от других вентиляционных систем здания приточно-вытяжную вентиляцию с кратностью воздухообмена не менее 1 крат в час. С помощью приточно-вытяжной вентиляции обеспечить в помещениях СК избыточное давление 20 Па.</w:t>
      </w:r>
    </w:p>
    <w:p w:rsidR="007427E2" w:rsidRDefault="007427E2" w:rsidP="004750E7">
      <w:pPr>
        <w:suppressLineNumbers/>
        <w:ind w:firstLine="709"/>
        <w:rPr>
          <w:rFonts w:ascii="Times New Roman" w:hAnsi="Times New Roman" w:cs="Times New Roman"/>
        </w:rPr>
      </w:pPr>
    </w:p>
    <w:p w:rsidR="00BF75A5" w:rsidRDefault="00447599" w:rsidP="004750E7">
      <w:pPr>
        <w:suppressLineNumber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газо-удаления должна быть рассчитана на </w:t>
      </w:r>
      <w:r w:rsidR="009B0D1A">
        <w:rPr>
          <w:rFonts w:ascii="Times New Roman" w:hAnsi="Times New Roman" w:cs="Times New Roman"/>
        </w:rPr>
        <w:t xml:space="preserve">имеющийся переносной дымосос марки </w:t>
      </w:r>
      <w:r w:rsidR="009B0D1A" w:rsidRPr="007240FC">
        <w:rPr>
          <w:rFonts w:ascii="Times New Roman" w:hAnsi="Times New Roman" w:cs="Times New Roman"/>
        </w:rPr>
        <w:t>ДПЭ-2-А</w:t>
      </w:r>
      <w:r w:rsidR="009466C2">
        <w:rPr>
          <w:rFonts w:ascii="Times New Roman" w:hAnsi="Times New Roman" w:cs="Times New Roman"/>
        </w:rPr>
        <w:t xml:space="preserve"> и обеспечивать отвод газов и продуктов горения на требуемое расстояние</w:t>
      </w:r>
      <w:r w:rsidR="0018694F">
        <w:rPr>
          <w:rFonts w:ascii="Times New Roman" w:hAnsi="Times New Roman" w:cs="Times New Roman"/>
        </w:rPr>
        <w:t xml:space="preserve"> (рядом </w:t>
      </w:r>
      <w:r w:rsidR="009B47CD">
        <w:rPr>
          <w:rFonts w:ascii="Times New Roman" w:hAnsi="Times New Roman" w:cs="Times New Roman"/>
        </w:rPr>
        <w:t>Д</w:t>
      </w:r>
      <w:r w:rsidR="0018694F">
        <w:rPr>
          <w:rFonts w:ascii="Times New Roman" w:hAnsi="Times New Roman" w:cs="Times New Roman"/>
        </w:rPr>
        <w:t>етский сад)</w:t>
      </w:r>
      <w:r w:rsidR="006F1A85">
        <w:rPr>
          <w:rFonts w:ascii="Times New Roman" w:hAnsi="Times New Roman" w:cs="Times New Roman"/>
        </w:rPr>
        <w:t>.</w:t>
      </w:r>
    </w:p>
    <w:p w:rsidR="00655460" w:rsidRDefault="00676AF2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Система </w:t>
      </w:r>
      <w:r w:rsidR="00E50518">
        <w:rPr>
          <w:rFonts w:ascii="Times New Roman" w:hAnsi="Times New Roman" w:cs="Times New Roman"/>
        </w:rPr>
        <w:t xml:space="preserve">газоудаления </w:t>
      </w:r>
      <w:r w:rsidRPr="00D23E20">
        <w:rPr>
          <w:rFonts w:ascii="Times New Roman" w:hAnsi="Times New Roman" w:cs="Times New Roman"/>
        </w:rPr>
        <w:t xml:space="preserve">должна включать в себя </w:t>
      </w:r>
      <w:r w:rsidR="00683BCF" w:rsidRPr="00D23E20">
        <w:rPr>
          <w:rFonts w:ascii="Times New Roman" w:hAnsi="Times New Roman" w:cs="Times New Roman"/>
        </w:rPr>
        <w:t>воздушны</w:t>
      </w:r>
      <w:r w:rsidR="00683BCF">
        <w:rPr>
          <w:rFonts w:ascii="Times New Roman" w:hAnsi="Times New Roman" w:cs="Times New Roman"/>
        </w:rPr>
        <w:t>й</w:t>
      </w:r>
      <w:r w:rsidR="00683BCF" w:rsidRPr="00D23E20">
        <w:rPr>
          <w:rFonts w:ascii="Times New Roman" w:hAnsi="Times New Roman" w:cs="Times New Roman"/>
        </w:rPr>
        <w:t xml:space="preserve"> </w:t>
      </w:r>
      <w:r w:rsidRPr="00D23E20">
        <w:rPr>
          <w:rFonts w:ascii="Times New Roman" w:hAnsi="Times New Roman" w:cs="Times New Roman"/>
        </w:rPr>
        <w:t xml:space="preserve">клапан и вытяжной </w:t>
      </w:r>
      <w:r w:rsidR="00A2141E" w:rsidRPr="00A2141E">
        <w:rPr>
          <w:rFonts w:ascii="Times New Roman" w:hAnsi="Times New Roman" w:cs="Times New Roman"/>
        </w:rPr>
        <w:t xml:space="preserve">стыковочный </w:t>
      </w:r>
      <w:r w:rsidR="00A2141E">
        <w:rPr>
          <w:rFonts w:ascii="Times New Roman" w:hAnsi="Times New Roman" w:cs="Times New Roman"/>
        </w:rPr>
        <w:t>у</w:t>
      </w:r>
      <w:r w:rsidR="00A2141E" w:rsidRPr="00A2141E">
        <w:rPr>
          <w:rFonts w:ascii="Times New Roman" w:hAnsi="Times New Roman" w:cs="Times New Roman"/>
        </w:rPr>
        <w:t>зел СУ-А-2,5Д (для ДПЭ-2-А)</w:t>
      </w:r>
      <w:r w:rsidR="00683BCF">
        <w:rPr>
          <w:rFonts w:ascii="Times New Roman" w:hAnsi="Times New Roman" w:cs="Times New Roman"/>
        </w:rPr>
        <w:t xml:space="preserve"> с</w:t>
      </w:r>
      <w:r w:rsidRPr="00D23E20">
        <w:rPr>
          <w:rFonts w:ascii="Times New Roman" w:hAnsi="Times New Roman" w:cs="Times New Roman"/>
        </w:rPr>
        <w:t xml:space="preserve"> воздушным клапаном</w:t>
      </w:r>
      <w:r w:rsidR="00683BCF">
        <w:rPr>
          <w:rFonts w:ascii="Times New Roman" w:hAnsi="Times New Roman" w:cs="Times New Roman"/>
        </w:rPr>
        <w:t xml:space="preserve">, расположенным в нижней части </w:t>
      </w:r>
      <w:r w:rsidR="00D3527C">
        <w:rPr>
          <w:rFonts w:ascii="Times New Roman" w:hAnsi="Times New Roman" w:cs="Times New Roman"/>
        </w:rPr>
        <w:t>помещения СК</w:t>
      </w:r>
    </w:p>
    <w:p w:rsidR="00676AF2" w:rsidRPr="00D23E20" w:rsidRDefault="00676AF2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Установка шумоглушителей не требуется.</w:t>
      </w:r>
    </w:p>
    <w:p w:rsidR="00602820" w:rsidRPr="00081005" w:rsidRDefault="00602820" w:rsidP="004750E7">
      <w:pPr>
        <w:suppressLineNumbers/>
        <w:ind w:firstLine="709"/>
        <w:rPr>
          <w:rFonts w:ascii="Times New Roman" w:hAnsi="Times New Roman" w:cs="Times New Roman"/>
        </w:rPr>
      </w:pPr>
    </w:p>
    <w:p w:rsidR="00676AF2" w:rsidRPr="00D23E20" w:rsidRDefault="00676AF2" w:rsidP="004750E7">
      <w:pPr>
        <w:pStyle w:val="2"/>
        <w:suppressLineNumbers/>
      </w:pPr>
      <w:bookmarkStart w:id="96" w:name="_Toc319595455"/>
      <w:bookmarkStart w:id="97" w:name="_Toc325012163"/>
      <w:r w:rsidRPr="00D23E20">
        <w:t>Требования к строительной готовности</w:t>
      </w:r>
      <w:bookmarkEnd w:id="96"/>
      <w:bookmarkEnd w:id="97"/>
    </w:p>
    <w:p w:rsidR="00676AF2" w:rsidRPr="00D23E20" w:rsidRDefault="0006344A" w:rsidP="004750E7">
      <w:pPr>
        <w:suppressLineNumber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согласованный период времени,</w:t>
      </w:r>
      <w:r w:rsidR="00676AF2" w:rsidRPr="00D23E20">
        <w:rPr>
          <w:rFonts w:ascii="Times New Roman" w:hAnsi="Times New Roman" w:cs="Times New Roman"/>
        </w:rPr>
        <w:t xml:space="preserve"> силами Заказчика демонтируются настенные кондиционеры типа «сплит», фанкойлы скрытого монтажа, установленные в каждой СК</w:t>
      </w:r>
      <w:r w:rsidR="00515E45">
        <w:rPr>
          <w:rFonts w:ascii="Times New Roman" w:hAnsi="Times New Roman" w:cs="Times New Roman"/>
        </w:rPr>
        <w:t>, а также</w:t>
      </w:r>
      <w:r w:rsidR="00AB4CDC">
        <w:rPr>
          <w:rFonts w:ascii="Times New Roman" w:hAnsi="Times New Roman" w:cs="Times New Roman"/>
        </w:rPr>
        <w:t xml:space="preserve"> заглушается </w:t>
      </w:r>
      <w:r w:rsidR="00676AF2" w:rsidRPr="00D23E20">
        <w:rPr>
          <w:rFonts w:ascii="Times New Roman" w:hAnsi="Times New Roman" w:cs="Times New Roman"/>
        </w:rPr>
        <w:t>общеобменная вентиляция здания.</w:t>
      </w:r>
    </w:p>
    <w:p w:rsidR="008432C4" w:rsidRPr="00D23E20" w:rsidRDefault="007E4BB5" w:rsidP="004750E7">
      <w:pPr>
        <w:pStyle w:val="2"/>
        <w:suppressLineNumbers/>
      </w:pPr>
      <w:bookmarkStart w:id="98" w:name="_Toc325012164"/>
      <w:r>
        <w:t>Изоляция холодного и горячего воздуха</w:t>
      </w:r>
      <w:bookmarkEnd w:id="98"/>
    </w:p>
    <w:p w:rsidR="008432C4" w:rsidRPr="00D23E20" w:rsidRDefault="00081005" w:rsidP="004750E7">
      <w:pPr>
        <w:suppressLineNumber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каждой СК должен быть организован тепловой экран для изоляции холодного и горячего воздуха. Необходимо предусмотреть проход между коридорами (рекомендовано использовать пленочный завес</w:t>
      </w:r>
      <w:r w:rsidR="00555B6D">
        <w:rPr>
          <w:rFonts w:ascii="Times New Roman" w:hAnsi="Times New Roman" w:cs="Times New Roman"/>
        </w:rPr>
        <w:t xml:space="preserve"> или раздвижные роллерные двери</w:t>
      </w:r>
      <w:r>
        <w:rPr>
          <w:rFonts w:ascii="Times New Roman" w:hAnsi="Times New Roman" w:cs="Times New Roman"/>
        </w:rPr>
        <w:t>)</w:t>
      </w:r>
      <w:r w:rsidR="00555B6D">
        <w:rPr>
          <w:rFonts w:ascii="Times New Roman" w:hAnsi="Times New Roman" w:cs="Times New Roman"/>
        </w:rPr>
        <w:t>.</w:t>
      </w:r>
    </w:p>
    <w:p w:rsidR="004A5CB2" w:rsidRPr="00D23E20" w:rsidRDefault="00143750" w:rsidP="004750E7">
      <w:pPr>
        <w:pStyle w:val="1"/>
        <w:suppressLineNumbers/>
      </w:pPr>
      <w:bookmarkStart w:id="99" w:name="_Toc319595456"/>
      <w:bookmarkStart w:id="100" w:name="_Toc325012165"/>
      <w:r w:rsidRPr="00D23E20">
        <w:t>Автоматизированная система диспетчерского управления (АСДУ)</w:t>
      </w:r>
      <w:bookmarkEnd w:id="87"/>
      <w:bookmarkEnd w:id="99"/>
      <w:bookmarkEnd w:id="100"/>
    </w:p>
    <w:p w:rsidR="00831D9C" w:rsidRPr="00D23E20" w:rsidRDefault="00831D9C" w:rsidP="004750E7">
      <w:pPr>
        <w:pStyle w:val="2"/>
        <w:suppressLineNumbers/>
      </w:pPr>
      <w:bookmarkStart w:id="101" w:name="_Toc289687708"/>
      <w:bookmarkStart w:id="102" w:name="_Toc319595457"/>
      <w:bookmarkStart w:id="103" w:name="_Toc325012166"/>
      <w:bookmarkStart w:id="104" w:name="_Toc299616361"/>
      <w:r w:rsidRPr="00D23E20">
        <w:t>Цели создания системы</w:t>
      </w:r>
      <w:bookmarkEnd w:id="101"/>
      <w:bookmarkEnd w:id="102"/>
      <w:bookmarkEnd w:id="103"/>
    </w:p>
    <w:p w:rsidR="00831D9C" w:rsidRPr="00D23E20" w:rsidRDefault="00831D9C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АСДУ объединяет инженерные системы серверных комнат и предоставляет оператору возможность наблюдения и управления оборудованием со своего рабочего места (АРМ оператора).</w:t>
      </w:r>
    </w:p>
    <w:p w:rsidR="00831D9C" w:rsidRPr="00D23E20" w:rsidRDefault="00831D9C" w:rsidP="004750E7">
      <w:pPr>
        <w:pStyle w:val="2"/>
        <w:suppressLineNumbers/>
      </w:pPr>
      <w:bookmarkStart w:id="105" w:name="_Toc289687709"/>
      <w:bookmarkStart w:id="106" w:name="_Toc319595458"/>
      <w:bookmarkStart w:id="107" w:name="_Toc325012167"/>
      <w:r w:rsidRPr="00D23E20">
        <w:t>Требования к структуре и функциональности системы</w:t>
      </w:r>
      <w:bookmarkEnd w:id="105"/>
      <w:bookmarkEnd w:id="106"/>
      <w:bookmarkEnd w:id="107"/>
    </w:p>
    <w:p w:rsidR="007C61A6" w:rsidRDefault="00831D9C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Проектируемая АСДУ должна быть интегрирована в уже существующую систему диспетчерского управления, созданную на базе </w:t>
      </w:r>
      <w:r w:rsidRPr="00D23E20">
        <w:rPr>
          <w:rFonts w:ascii="Times New Roman" w:hAnsi="Times New Roman" w:cs="Times New Roman"/>
          <w:lang w:val="en-US"/>
        </w:rPr>
        <w:t>SCADA</w:t>
      </w:r>
      <w:r w:rsidRPr="00D23E20">
        <w:rPr>
          <w:rFonts w:ascii="Times New Roman" w:hAnsi="Times New Roman" w:cs="Times New Roman"/>
        </w:rPr>
        <w:t xml:space="preserve"> – системы </w:t>
      </w:r>
      <w:r w:rsidRPr="00D23E20">
        <w:rPr>
          <w:rFonts w:ascii="Times New Roman" w:hAnsi="Times New Roman" w:cs="Times New Roman"/>
          <w:lang w:val="en-US"/>
        </w:rPr>
        <w:t>TRACE</w:t>
      </w:r>
      <w:r w:rsidRPr="00D23E20">
        <w:rPr>
          <w:rFonts w:ascii="Times New Roman" w:hAnsi="Times New Roman" w:cs="Times New Roman"/>
        </w:rPr>
        <w:t xml:space="preserve"> </w:t>
      </w:r>
      <w:r w:rsidRPr="00D23E20">
        <w:rPr>
          <w:rFonts w:ascii="Times New Roman" w:hAnsi="Times New Roman" w:cs="Times New Roman"/>
          <w:lang w:val="en-US"/>
        </w:rPr>
        <w:t>MODE</w:t>
      </w:r>
      <w:r w:rsidRPr="00D23E20">
        <w:rPr>
          <w:rFonts w:ascii="Times New Roman" w:hAnsi="Times New Roman" w:cs="Times New Roman"/>
        </w:rPr>
        <w:t xml:space="preserve"> 6 (исходный файл проекта предоставляется).</w:t>
      </w:r>
    </w:p>
    <w:p w:rsidR="006E44E7" w:rsidRPr="00C3726A" w:rsidRDefault="006E44E7" w:rsidP="004750E7">
      <w:pPr>
        <w:suppressLineNumbers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E41241">
        <w:rPr>
          <w:rFonts w:ascii="Times New Roman" w:hAnsi="Times New Roman" w:cs="Times New Roman"/>
        </w:rPr>
        <w:t xml:space="preserve">Необходимо </w:t>
      </w:r>
      <w:r w:rsidR="008B03D6">
        <w:rPr>
          <w:rFonts w:ascii="Times New Roman" w:hAnsi="Times New Roman" w:cs="Times New Roman"/>
        </w:rPr>
        <w:t>усовершенствовать имеющуюся версию</w:t>
      </w:r>
      <w:r w:rsidR="00C44962">
        <w:rPr>
          <w:rFonts w:ascii="Times New Roman" w:hAnsi="Times New Roman" w:cs="Times New Roman"/>
        </w:rPr>
        <w:t xml:space="preserve"> ПО </w:t>
      </w:r>
      <w:r w:rsidR="00C3726A">
        <w:rPr>
          <w:rFonts w:ascii="Times New Roman" w:hAnsi="Times New Roman" w:cs="Times New Roman"/>
        </w:rPr>
        <w:t xml:space="preserve">– обеспечить многопользовательский удаленный доступ к информации в системе через </w:t>
      </w:r>
      <w:r w:rsidR="00C3726A">
        <w:rPr>
          <w:rFonts w:ascii="Times New Roman" w:hAnsi="Times New Roman" w:cs="Times New Roman"/>
          <w:lang w:val="en-US"/>
        </w:rPr>
        <w:t>WEB</w:t>
      </w:r>
      <w:r w:rsidR="007C61A6" w:rsidRPr="00587988">
        <w:rPr>
          <w:rFonts w:ascii="Times New Roman" w:hAnsi="Times New Roman" w:cs="Times New Roman"/>
        </w:rPr>
        <w:t xml:space="preserve"> </w:t>
      </w:r>
      <w:r w:rsidR="00C3726A">
        <w:rPr>
          <w:rFonts w:ascii="Times New Roman" w:hAnsi="Times New Roman" w:cs="Times New Roman"/>
        </w:rPr>
        <w:t>интерфейс.</w:t>
      </w:r>
    </w:p>
    <w:p w:rsidR="00831D9C" w:rsidRPr="00D23E20" w:rsidRDefault="00831D9C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Объектами контроля АСДУ является оборудование инженерных систем:</w:t>
      </w:r>
    </w:p>
    <w:p w:rsidR="00831D9C" w:rsidRPr="00D23E20" w:rsidRDefault="00831D9C" w:rsidP="004750E7">
      <w:pPr>
        <w:pStyle w:val="14"/>
        <w:numPr>
          <w:ilvl w:val="0"/>
          <w:numId w:val="19"/>
        </w:numPr>
        <w:suppressLineNumbers/>
        <w:ind w:left="708"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система электроснабжения;</w:t>
      </w:r>
    </w:p>
    <w:p w:rsidR="00831D9C" w:rsidRPr="00D23E20" w:rsidRDefault="00831D9C" w:rsidP="004750E7">
      <w:pPr>
        <w:pStyle w:val="14"/>
        <w:numPr>
          <w:ilvl w:val="0"/>
          <w:numId w:val="19"/>
        </w:numPr>
        <w:suppressLineNumbers/>
        <w:ind w:left="708"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система кондиционирования;</w:t>
      </w:r>
    </w:p>
    <w:p w:rsidR="00831D9C" w:rsidRPr="00D23E20" w:rsidRDefault="00831D9C" w:rsidP="004750E7">
      <w:pPr>
        <w:pStyle w:val="14"/>
        <w:numPr>
          <w:ilvl w:val="0"/>
          <w:numId w:val="19"/>
        </w:numPr>
        <w:suppressLineNumbers/>
        <w:ind w:left="708"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система автоматического газового пожаротушения;</w:t>
      </w:r>
    </w:p>
    <w:p w:rsidR="00831D9C" w:rsidRPr="00D23E20" w:rsidRDefault="00831D9C" w:rsidP="004750E7">
      <w:pPr>
        <w:pStyle w:val="14"/>
        <w:numPr>
          <w:ilvl w:val="0"/>
          <w:numId w:val="19"/>
        </w:numPr>
        <w:suppressLineNumbers/>
        <w:ind w:left="708"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система контроля климатических параметров серверной комнаты.</w:t>
      </w:r>
    </w:p>
    <w:p w:rsidR="00C611EE" w:rsidRDefault="00C611EE" w:rsidP="004750E7">
      <w:pPr>
        <w:suppressLineNumbers/>
        <w:ind w:left="708"/>
        <w:rPr>
          <w:rFonts w:ascii="Times New Roman" w:hAnsi="Times New Roman" w:cs="Times New Roman"/>
        </w:rPr>
      </w:pPr>
      <w:bookmarkStart w:id="108" w:name="_Toc319595459"/>
      <w:bookmarkStart w:id="109" w:name="_Toc325012168"/>
    </w:p>
    <w:p w:rsidR="00F23E0D" w:rsidRDefault="00F23E0D" w:rsidP="004750E7">
      <w:pPr>
        <w:suppressLineNumber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D23E20">
        <w:rPr>
          <w:rFonts w:ascii="Times New Roman" w:hAnsi="Times New Roman" w:cs="Times New Roman"/>
        </w:rPr>
        <w:t xml:space="preserve">АСДУ </w:t>
      </w:r>
      <w:r w:rsidR="003A0F92">
        <w:rPr>
          <w:rFonts w:ascii="Times New Roman" w:hAnsi="Times New Roman" w:cs="Times New Roman"/>
        </w:rPr>
        <w:t xml:space="preserve">необходимо </w:t>
      </w:r>
      <w:r>
        <w:rPr>
          <w:rFonts w:ascii="Times New Roman" w:hAnsi="Times New Roman" w:cs="Times New Roman"/>
        </w:rPr>
        <w:t xml:space="preserve">предусмотреть </w:t>
      </w:r>
      <w:r>
        <w:rPr>
          <w:rFonts w:ascii="Times New Roman" w:hAnsi="Times New Roman" w:cs="Times New Roman"/>
          <w:lang w:val="en-US"/>
        </w:rPr>
        <w:t>e</w:t>
      </w:r>
      <w:r w:rsidRPr="004750E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475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SMS</w:t>
      </w:r>
      <w:r>
        <w:rPr>
          <w:rFonts w:ascii="Times New Roman" w:hAnsi="Times New Roman" w:cs="Times New Roman"/>
        </w:rPr>
        <w:t xml:space="preserve"> оповещения</w:t>
      </w:r>
      <w:r w:rsidR="002D519B">
        <w:rPr>
          <w:rFonts w:ascii="Times New Roman" w:hAnsi="Times New Roman" w:cs="Times New Roman"/>
        </w:rPr>
        <w:t xml:space="preserve">. Критерии </w:t>
      </w:r>
      <w:r w:rsidR="004705EB">
        <w:rPr>
          <w:rFonts w:ascii="Times New Roman" w:hAnsi="Times New Roman" w:cs="Times New Roman"/>
        </w:rPr>
        <w:t xml:space="preserve">событий и прочие характеристики оповещений </w:t>
      </w:r>
      <w:r w:rsidR="002D519B">
        <w:rPr>
          <w:rFonts w:ascii="Times New Roman" w:hAnsi="Times New Roman" w:cs="Times New Roman"/>
        </w:rPr>
        <w:t xml:space="preserve">необходимо </w:t>
      </w:r>
      <w:r w:rsidR="0057275C">
        <w:rPr>
          <w:rFonts w:ascii="Times New Roman" w:hAnsi="Times New Roman" w:cs="Times New Roman"/>
        </w:rPr>
        <w:t xml:space="preserve">сформировать </w:t>
      </w:r>
      <w:r w:rsidR="002D519B">
        <w:rPr>
          <w:rFonts w:ascii="Times New Roman" w:hAnsi="Times New Roman" w:cs="Times New Roman"/>
        </w:rPr>
        <w:t>на стадии проектирования.</w:t>
      </w:r>
    </w:p>
    <w:p w:rsidR="00F23E0D" w:rsidRPr="00D23E20" w:rsidRDefault="00F23E0D" w:rsidP="004750E7">
      <w:pPr>
        <w:suppressLineNumbers/>
        <w:ind w:firstLine="709"/>
        <w:rPr>
          <w:rFonts w:ascii="Times New Roman" w:hAnsi="Times New Roman" w:cs="Times New Roman"/>
        </w:rPr>
      </w:pPr>
    </w:p>
    <w:p w:rsidR="00831D9C" w:rsidRPr="00D23E20" w:rsidRDefault="00831D9C" w:rsidP="004750E7">
      <w:pPr>
        <w:pStyle w:val="2"/>
        <w:suppressLineNumbers/>
      </w:pPr>
      <w:r w:rsidRPr="00D23E20">
        <w:t>Система электроснабжения</w:t>
      </w:r>
      <w:bookmarkEnd w:id="108"/>
      <w:bookmarkEnd w:id="109"/>
    </w:p>
    <w:p w:rsidR="00831D9C" w:rsidRPr="00D23E20" w:rsidRDefault="00831D9C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Контроль: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контроль состояния вводных аппаратов;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контроль срабатывания аппаратов на фидере;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режим работы ИБП (online/от батарей/ байпас/откл.);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положение вводных и выходных коммутационных устройств, ручного байпаса;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напряжение, ток, частота на входе и выходе ИБП;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мощность на выходе ИБП (отдельно по каждой фазе);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состояние заряда аккумуляторных батарей;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оценка времени работы от аккумуляторных батарей;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сигналы аварий и предупреждений ИБП</w:t>
      </w:r>
    </w:p>
    <w:p w:rsidR="00831D9C" w:rsidRPr="00D23E20" w:rsidRDefault="00831D9C" w:rsidP="004750E7">
      <w:pPr>
        <w:pStyle w:val="2"/>
        <w:suppressLineNumbers/>
      </w:pPr>
      <w:bookmarkStart w:id="110" w:name="_Toc319595460"/>
      <w:bookmarkStart w:id="111" w:name="_Toc325012169"/>
      <w:r w:rsidRPr="00D23E20">
        <w:t>Система кондиционирования.</w:t>
      </w:r>
      <w:bookmarkEnd w:id="110"/>
      <w:bookmarkEnd w:id="111"/>
    </w:p>
    <w:p w:rsidR="00831D9C" w:rsidRPr="00D23E20" w:rsidRDefault="00831D9C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Контроль: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режим работы кондиционера (включен / выключен);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состояние кондиционера (работа / отказ);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температура воздуха на выходе;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наличие/отсутствие аварийных сигналов кондиционера с фиксацией времени.</w:t>
      </w:r>
    </w:p>
    <w:p w:rsidR="00831D9C" w:rsidRPr="00D23E20" w:rsidRDefault="00831D9C" w:rsidP="004750E7">
      <w:pPr>
        <w:pStyle w:val="14"/>
        <w:suppressLineNumbers/>
        <w:ind w:firstLine="372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Управление: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включение/отключение кондиционеров с пульта оператора;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отключение системы кондиционирования, при возникновении пожара.</w:t>
      </w:r>
    </w:p>
    <w:p w:rsidR="00831D9C" w:rsidRPr="00D23E20" w:rsidRDefault="00831D9C" w:rsidP="004750E7">
      <w:pPr>
        <w:pStyle w:val="2"/>
        <w:suppressLineNumbers/>
      </w:pPr>
      <w:bookmarkStart w:id="112" w:name="_Toc319595461"/>
      <w:bookmarkStart w:id="113" w:name="_Toc325012170"/>
      <w:r w:rsidRPr="00D23E20">
        <w:lastRenderedPageBreak/>
        <w:t>Система автоматического газового пожаротушения.</w:t>
      </w:r>
      <w:bookmarkEnd w:id="112"/>
      <w:bookmarkEnd w:id="113"/>
    </w:p>
    <w:p w:rsidR="00831D9C" w:rsidRPr="00D23E20" w:rsidRDefault="00831D9C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 xml:space="preserve">Для данной системы выполнен контроль сигналов, поступающих от АГПТ по каждому из направлений каждого объема пожаротушения: 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«внимание»;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«пожар»;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«газ подан»;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«неисправность».</w:t>
      </w:r>
    </w:p>
    <w:p w:rsidR="00831D9C" w:rsidRPr="00D23E20" w:rsidRDefault="00831D9C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Сигналы поступают с платы дополнительных контактов сигнализации оборудования АГПТ.</w:t>
      </w:r>
    </w:p>
    <w:p w:rsidR="00831D9C" w:rsidRPr="00D23E20" w:rsidRDefault="00831D9C" w:rsidP="004750E7">
      <w:pPr>
        <w:pStyle w:val="2"/>
        <w:suppressLineNumbers/>
      </w:pPr>
      <w:bookmarkStart w:id="114" w:name="_Toc319595462"/>
      <w:bookmarkStart w:id="115" w:name="_Toc325012171"/>
      <w:r w:rsidRPr="00D23E20">
        <w:t>Система контроля климатических параметров.</w:t>
      </w:r>
      <w:bookmarkEnd w:id="114"/>
      <w:bookmarkEnd w:id="115"/>
    </w:p>
    <w:p w:rsidR="00831D9C" w:rsidRPr="00D23E20" w:rsidRDefault="00831D9C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Для данной системы выполнен контроль сигналов от датчиков, установленных в каждом из помещений серверных.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температура воздуха в холодной зоне серверной;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влажность воздуха в холодной зоне серверной;</w:t>
      </w:r>
    </w:p>
    <w:p w:rsidR="00831D9C" w:rsidRPr="00D23E20" w:rsidRDefault="00831D9C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температура воздуха за каждой стойкой;</w:t>
      </w:r>
    </w:p>
    <w:p w:rsidR="00831D9C" w:rsidRPr="00D23E20" w:rsidRDefault="00555B6D" w:rsidP="004750E7">
      <w:pPr>
        <w:pStyle w:val="14"/>
        <w:numPr>
          <w:ilvl w:val="1"/>
          <w:numId w:val="19"/>
        </w:numPr>
        <w:suppressLineNumbers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датчик утечки воды</w:t>
      </w:r>
      <w:r w:rsidR="00831D9C" w:rsidRPr="00D23E20">
        <w:rPr>
          <w:rFonts w:ascii="Times New Roman" w:hAnsi="Times New Roman" w:cs="Times New Roman"/>
        </w:rPr>
        <w:t xml:space="preserve"> в помещении серверной.</w:t>
      </w:r>
    </w:p>
    <w:p w:rsidR="00831D9C" w:rsidRPr="00D23E20" w:rsidRDefault="00831D9C" w:rsidP="004750E7">
      <w:pPr>
        <w:suppressLineNumbers/>
        <w:rPr>
          <w:rFonts w:ascii="Times New Roman" w:hAnsi="Times New Roman" w:cs="Times New Roman"/>
        </w:rPr>
      </w:pPr>
    </w:p>
    <w:p w:rsidR="004A5CB2" w:rsidRPr="00D23E20" w:rsidRDefault="00DD3E25" w:rsidP="004750E7">
      <w:pPr>
        <w:pStyle w:val="1"/>
        <w:suppressLineNumbers/>
      </w:pPr>
      <w:bookmarkStart w:id="116" w:name="_Toc188156942"/>
      <w:bookmarkStart w:id="117" w:name="_Toc186521588"/>
      <w:bookmarkStart w:id="118" w:name="_Toc188156943"/>
      <w:bookmarkStart w:id="119" w:name="_Toc319595463"/>
      <w:bookmarkStart w:id="120" w:name="_Toc325012172"/>
      <w:bookmarkEnd w:id="104"/>
      <w:bookmarkEnd w:id="116"/>
      <w:bookmarkEnd w:id="117"/>
      <w:bookmarkEnd w:id="118"/>
      <w:r w:rsidRPr="00D23E20">
        <w:t xml:space="preserve">Монтажные </w:t>
      </w:r>
      <w:r w:rsidR="00A07E2B">
        <w:t xml:space="preserve">работы </w:t>
      </w:r>
      <w:r w:rsidR="00606583">
        <w:t xml:space="preserve">и </w:t>
      </w:r>
      <w:r w:rsidRPr="00D23E20">
        <w:t>конструктивы</w:t>
      </w:r>
      <w:bookmarkEnd w:id="119"/>
      <w:bookmarkEnd w:id="120"/>
    </w:p>
    <w:p w:rsidR="00860C7E" w:rsidRPr="00127623" w:rsidRDefault="00860C7E" w:rsidP="004750E7">
      <w:pPr>
        <w:suppressLineNumber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монтажные работы </w:t>
      </w:r>
      <w:r w:rsidR="000D0C01">
        <w:rPr>
          <w:rFonts w:ascii="Times New Roman" w:hAnsi="Times New Roman" w:cs="Times New Roman"/>
        </w:rPr>
        <w:t xml:space="preserve">в СК </w:t>
      </w:r>
      <w:r>
        <w:rPr>
          <w:rFonts w:ascii="Times New Roman" w:hAnsi="Times New Roman" w:cs="Times New Roman"/>
        </w:rPr>
        <w:t>должны проводиться</w:t>
      </w:r>
      <w:r w:rsidR="00544095">
        <w:rPr>
          <w:rFonts w:ascii="Times New Roman" w:hAnsi="Times New Roman" w:cs="Times New Roman"/>
        </w:rPr>
        <w:t xml:space="preserve"> </w:t>
      </w:r>
      <w:r w:rsidR="00127623">
        <w:rPr>
          <w:rFonts w:ascii="Times New Roman" w:hAnsi="Times New Roman" w:cs="Times New Roman"/>
        </w:rPr>
        <w:t>в режиме высокой пыле-</w:t>
      </w:r>
      <w:r w:rsidR="006F1775">
        <w:rPr>
          <w:rFonts w:ascii="Times New Roman" w:hAnsi="Times New Roman" w:cs="Times New Roman"/>
        </w:rPr>
        <w:t>защищенности</w:t>
      </w:r>
      <w:r w:rsidR="00572139">
        <w:rPr>
          <w:rFonts w:ascii="Times New Roman" w:hAnsi="Times New Roman" w:cs="Times New Roman"/>
        </w:rPr>
        <w:t xml:space="preserve"> с использованием защитных пленок, перегородок, промышленных </w:t>
      </w:r>
      <w:r w:rsidR="00805FB7">
        <w:rPr>
          <w:rFonts w:ascii="Times New Roman" w:hAnsi="Times New Roman" w:cs="Times New Roman"/>
        </w:rPr>
        <w:t>пылесосов.</w:t>
      </w:r>
      <w:r w:rsidR="008A4CA6">
        <w:rPr>
          <w:rFonts w:ascii="Times New Roman" w:hAnsi="Times New Roman" w:cs="Times New Roman"/>
        </w:rPr>
        <w:t xml:space="preserve"> Особо необходимо защитить от пыли активное сетевое оборудование и АТС находящиеся в СК.</w:t>
      </w:r>
    </w:p>
    <w:p w:rsidR="004A5CB2" w:rsidRPr="00D23E20" w:rsidRDefault="00F73437" w:rsidP="004750E7">
      <w:pPr>
        <w:suppressLineNumbers/>
        <w:ind w:firstLine="709"/>
        <w:rPr>
          <w:rFonts w:ascii="Times New Roman" w:hAnsi="Times New Roman" w:cs="Times New Roman"/>
        </w:rPr>
      </w:pPr>
      <w:r w:rsidRPr="00D23E20">
        <w:rPr>
          <w:rFonts w:ascii="Times New Roman" w:hAnsi="Times New Roman" w:cs="Times New Roman"/>
        </w:rPr>
        <w:t>Аппаратная комната</w:t>
      </w:r>
      <w:r w:rsidR="004A5CB2" w:rsidRPr="00D23E20">
        <w:rPr>
          <w:rFonts w:ascii="Times New Roman" w:hAnsi="Times New Roman" w:cs="Times New Roman"/>
        </w:rPr>
        <w:t xml:space="preserve"> должен быть укомплектованы монтажными конструктивами для размещения в них серверного и кроссового оборудования</w:t>
      </w:r>
      <w:r w:rsidR="00F776BF">
        <w:rPr>
          <w:rFonts w:ascii="Times New Roman" w:hAnsi="Times New Roman" w:cs="Times New Roman"/>
        </w:rPr>
        <w:t xml:space="preserve">, которые имеются в наличие у </w:t>
      </w:r>
      <w:r w:rsidR="00C4773E">
        <w:rPr>
          <w:rFonts w:ascii="Times New Roman" w:hAnsi="Times New Roman" w:cs="Times New Roman"/>
        </w:rPr>
        <w:t xml:space="preserve">Заказчика </w:t>
      </w:r>
      <w:r w:rsidR="00D055F2">
        <w:rPr>
          <w:rFonts w:ascii="Times New Roman" w:hAnsi="Times New Roman" w:cs="Times New Roman"/>
        </w:rPr>
        <w:t>(</w:t>
      </w:r>
      <w:r w:rsidR="007C61A6" w:rsidRPr="00587988">
        <w:rPr>
          <w:rFonts w:ascii="Times New Roman" w:hAnsi="Times New Roman" w:cs="Times New Roman"/>
          <w:lang w:val="en-US"/>
        </w:rPr>
        <w:t>HP</w:t>
      </w:r>
      <w:r w:rsidR="00D055F2" w:rsidRPr="00E73B40">
        <w:rPr>
          <w:rFonts w:ascii="Times New Roman" w:hAnsi="Times New Roman" w:cs="Times New Roman"/>
        </w:rPr>
        <w:t xml:space="preserve"> </w:t>
      </w:r>
      <w:r w:rsidR="007C61A6" w:rsidRPr="00587988">
        <w:rPr>
          <w:rFonts w:ascii="Times New Roman" w:hAnsi="Times New Roman" w:cs="Times New Roman"/>
          <w:lang w:val="en-US"/>
        </w:rPr>
        <w:t>Universal</w:t>
      </w:r>
      <w:r w:rsidR="00D055F2" w:rsidRPr="00E73B40">
        <w:rPr>
          <w:rFonts w:ascii="Times New Roman" w:hAnsi="Times New Roman" w:cs="Times New Roman"/>
        </w:rPr>
        <w:t xml:space="preserve"> </w:t>
      </w:r>
      <w:r w:rsidR="007C61A6" w:rsidRPr="00587988">
        <w:rPr>
          <w:rFonts w:ascii="Times New Roman" w:hAnsi="Times New Roman" w:cs="Times New Roman"/>
          <w:lang w:val="en-US"/>
        </w:rPr>
        <w:t>Rack</w:t>
      </w:r>
      <w:r w:rsidR="00D055F2" w:rsidRPr="00E73B40">
        <w:rPr>
          <w:rFonts w:ascii="Times New Roman" w:hAnsi="Times New Roman" w:cs="Times New Roman"/>
        </w:rPr>
        <w:t xml:space="preserve"> 10642 </w:t>
      </w:r>
      <w:r w:rsidR="007C61A6" w:rsidRPr="00587988">
        <w:rPr>
          <w:rFonts w:ascii="Times New Roman" w:hAnsi="Times New Roman" w:cs="Times New Roman"/>
          <w:lang w:val="en-US"/>
        </w:rPr>
        <w:t>G</w:t>
      </w:r>
      <w:r w:rsidR="00D055F2" w:rsidRPr="00E73B40">
        <w:rPr>
          <w:rFonts w:ascii="Times New Roman" w:hAnsi="Times New Roman" w:cs="Times New Roman"/>
        </w:rPr>
        <w:t xml:space="preserve">2 </w:t>
      </w:r>
      <w:r w:rsidR="007C61A6" w:rsidRPr="00587988">
        <w:rPr>
          <w:rFonts w:ascii="Times New Roman" w:hAnsi="Times New Roman" w:cs="Times New Roman"/>
          <w:lang w:val="en-US"/>
        </w:rPr>
        <w:t>AF</w:t>
      </w:r>
      <w:r w:rsidR="00D055F2" w:rsidRPr="00E73B40">
        <w:rPr>
          <w:rFonts w:ascii="Times New Roman" w:hAnsi="Times New Roman" w:cs="Times New Roman"/>
        </w:rPr>
        <w:t>001</w:t>
      </w:r>
      <w:r w:rsidR="007C61A6" w:rsidRPr="00587988">
        <w:rPr>
          <w:rFonts w:ascii="Times New Roman" w:hAnsi="Times New Roman" w:cs="Times New Roman"/>
          <w:lang w:val="en-US"/>
        </w:rPr>
        <w:t>A</w:t>
      </w:r>
      <w:r w:rsidR="00D055F2" w:rsidRPr="00E73B40">
        <w:rPr>
          <w:rFonts w:ascii="Times New Roman" w:hAnsi="Times New Roman" w:cs="Times New Roman"/>
        </w:rPr>
        <w:t>)</w:t>
      </w:r>
      <w:r w:rsidR="004A5CB2" w:rsidRPr="00D23E20">
        <w:rPr>
          <w:rFonts w:ascii="Times New Roman" w:hAnsi="Times New Roman" w:cs="Times New Roman"/>
        </w:rPr>
        <w:t>.</w:t>
      </w:r>
    </w:p>
    <w:p w:rsidR="00EE70F0" w:rsidRDefault="0060093E" w:rsidP="004750E7">
      <w:pPr>
        <w:suppressLineNumbers/>
        <w:ind w:firstLine="709"/>
        <w:rPr>
          <w:rFonts w:ascii="Times New Roman" w:hAnsi="Times New Roman" w:cs="Times New Roman"/>
          <w:bCs/>
        </w:rPr>
      </w:pPr>
      <w:r w:rsidRPr="0060093E">
        <w:rPr>
          <w:rFonts w:ascii="Times New Roman" w:hAnsi="Times New Roman" w:cs="Times New Roman"/>
        </w:rPr>
        <w:t>Необходимо провести изоляцию области помещения</w:t>
      </w:r>
      <w:r w:rsidR="00586AE3">
        <w:rPr>
          <w:rFonts w:ascii="Times New Roman" w:hAnsi="Times New Roman" w:cs="Times New Roman"/>
        </w:rPr>
        <w:t xml:space="preserve"> СК</w:t>
      </w:r>
      <w:r w:rsidRPr="0060093E">
        <w:rPr>
          <w:rFonts w:ascii="Times New Roman" w:hAnsi="Times New Roman" w:cs="Times New Roman"/>
        </w:rPr>
        <w:t xml:space="preserve"> с кроссом</w:t>
      </w:r>
      <w:r w:rsidR="00983074">
        <w:rPr>
          <w:rFonts w:ascii="Times New Roman" w:hAnsi="Times New Roman" w:cs="Times New Roman"/>
        </w:rPr>
        <w:t xml:space="preserve"> (передняя часть открытых стоек)</w:t>
      </w:r>
      <w:r w:rsidRPr="0060093E">
        <w:rPr>
          <w:rFonts w:ascii="Times New Roman" w:hAnsi="Times New Roman" w:cs="Times New Roman"/>
        </w:rPr>
        <w:t xml:space="preserve"> от остального пространства, путем установки передвижной двери с последующей установкой элементов СКУД </w:t>
      </w:r>
      <w:r w:rsidR="00EE506E">
        <w:rPr>
          <w:rFonts w:ascii="Times New Roman" w:hAnsi="Times New Roman" w:cs="Times New Roman"/>
        </w:rPr>
        <w:t>Заказчика</w:t>
      </w:r>
      <w:r w:rsidR="00132BEF">
        <w:rPr>
          <w:rFonts w:ascii="Times New Roman" w:hAnsi="Times New Roman" w:cs="Times New Roman"/>
        </w:rPr>
        <w:t>.</w:t>
      </w:r>
      <w:r w:rsidR="00F948FA">
        <w:rPr>
          <w:rFonts w:ascii="Times New Roman" w:hAnsi="Times New Roman" w:cs="Times New Roman"/>
        </w:rPr>
        <w:t xml:space="preserve"> </w:t>
      </w:r>
      <w:r w:rsidR="008007CD" w:rsidRPr="00D23E20">
        <w:rPr>
          <w:rFonts w:ascii="Times New Roman" w:hAnsi="Times New Roman" w:cs="Times New Roman"/>
        </w:rPr>
        <w:t xml:space="preserve">Для обеспечения доступа уполномоченным </w:t>
      </w:r>
      <w:r w:rsidR="00614A3C" w:rsidRPr="00D23E20">
        <w:rPr>
          <w:rFonts w:ascii="Times New Roman" w:hAnsi="Times New Roman" w:cs="Times New Roman"/>
        </w:rPr>
        <w:t>лицам,</w:t>
      </w:r>
      <w:r w:rsidR="008007CD" w:rsidRPr="00D23E20">
        <w:rPr>
          <w:rFonts w:ascii="Times New Roman" w:hAnsi="Times New Roman" w:cs="Times New Roman"/>
        </w:rPr>
        <w:t xml:space="preserve"> к </w:t>
      </w:r>
      <w:r w:rsidR="00F14C9E">
        <w:rPr>
          <w:rFonts w:ascii="Times New Roman" w:hAnsi="Times New Roman" w:cs="Times New Roman"/>
        </w:rPr>
        <w:t xml:space="preserve">серверному </w:t>
      </w:r>
      <w:r w:rsidR="00D742E5" w:rsidRPr="00D23E20">
        <w:rPr>
          <w:rFonts w:ascii="Times New Roman" w:hAnsi="Times New Roman" w:cs="Times New Roman"/>
        </w:rPr>
        <w:t>оборудованию,</w:t>
      </w:r>
      <w:r w:rsidR="00F14C9E">
        <w:rPr>
          <w:rFonts w:ascii="Times New Roman" w:hAnsi="Times New Roman" w:cs="Times New Roman"/>
        </w:rPr>
        <w:t xml:space="preserve"> установленному в серверных шкафах</w:t>
      </w:r>
      <w:r w:rsidR="008007CD" w:rsidRPr="00D23E20">
        <w:rPr>
          <w:rFonts w:ascii="Times New Roman" w:hAnsi="Times New Roman" w:cs="Times New Roman"/>
        </w:rPr>
        <w:t xml:space="preserve"> по карте дистанционной аутентификации (стандарта </w:t>
      </w:r>
      <w:r w:rsidR="008007CD" w:rsidRPr="00D23E20">
        <w:rPr>
          <w:rFonts w:ascii="Times New Roman" w:hAnsi="Times New Roman" w:cs="Times New Roman"/>
          <w:lang w:val="en-US"/>
        </w:rPr>
        <w:t>HID</w:t>
      </w:r>
      <w:r w:rsidR="008007CD" w:rsidRPr="00D23E20">
        <w:rPr>
          <w:rFonts w:ascii="Times New Roman" w:hAnsi="Times New Roman" w:cs="Times New Roman"/>
        </w:rPr>
        <w:t xml:space="preserve">) предусмотреть </w:t>
      </w:r>
      <w:r w:rsidR="001C69DF">
        <w:rPr>
          <w:rFonts w:ascii="Times New Roman" w:hAnsi="Times New Roman" w:cs="Times New Roman"/>
        </w:rPr>
        <w:t xml:space="preserve">установку </w:t>
      </w:r>
      <w:r w:rsidR="008007CD" w:rsidRPr="00D23E20">
        <w:rPr>
          <w:rFonts w:ascii="Times New Roman" w:hAnsi="Times New Roman" w:cs="Times New Roman"/>
        </w:rPr>
        <w:t>комплект</w:t>
      </w:r>
      <w:r w:rsidR="001C69DF">
        <w:rPr>
          <w:rFonts w:ascii="Times New Roman" w:hAnsi="Times New Roman" w:cs="Times New Roman"/>
        </w:rPr>
        <w:t>а</w:t>
      </w:r>
      <w:r w:rsidR="008E1EBE" w:rsidRPr="00D23E20">
        <w:rPr>
          <w:rFonts w:ascii="Times New Roman" w:hAnsi="Times New Roman" w:cs="Times New Roman"/>
        </w:rPr>
        <w:t xml:space="preserve"> к</w:t>
      </w:r>
      <w:r w:rsidR="008E1EBE" w:rsidRPr="00D23E20">
        <w:rPr>
          <w:rFonts w:ascii="Times New Roman" w:hAnsi="Times New Roman" w:cs="Times New Roman"/>
          <w:bCs/>
        </w:rPr>
        <w:t>онтроля</w:t>
      </w:r>
      <w:r w:rsidR="00951C8C" w:rsidRPr="00D23E20">
        <w:rPr>
          <w:rFonts w:ascii="Times New Roman" w:hAnsi="Times New Roman" w:cs="Times New Roman"/>
          <w:bCs/>
        </w:rPr>
        <w:t xml:space="preserve"> доступа к </w:t>
      </w:r>
      <w:r w:rsidR="001C69DF">
        <w:rPr>
          <w:rFonts w:ascii="Times New Roman" w:hAnsi="Times New Roman" w:cs="Times New Roman"/>
          <w:bCs/>
        </w:rPr>
        <w:t xml:space="preserve">передвижной двери </w:t>
      </w:r>
      <w:r w:rsidR="00951C8C" w:rsidRPr="00D23E20">
        <w:rPr>
          <w:rFonts w:ascii="Times New Roman" w:hAnsi="Times New Roman" w:cs="Times New Roman"/>
          <w:bCs/>
        </w:rPr>
        <w:t>через  электронные замки (м</w:t>
      </w:r>
      <w:r w:rsidR="00B8687F" w:rsidRPr="00D23E20">
        <w:rPr>
          <w:rFonts w:ascii="Times New Roman" w:hAnsi="Times New Roman" w:cs="Times New Roman"/>
          <w:bCs/>
        </w:rPr>
        <w:t>агнитный замок).</w:t>
      </w:r>
      <w:r w:rsidR="008007CD" w:rsidRPr="00D43AEF">
        <w:rPr>
          <w:rFonts w:ascii="Times New Roman" w:hAnsi="Times New Roman" w:cs="Times New Roman"/>
          <w:bCs/>
        </w:rPr>
        <w:t xml:space="preserve"> </w:t>
      </w:r>
    </w:p>
    <w:p w:rsidR="007C61A6" w:rsidRDefault="00590511" w:rsidP="004750E7">
      <w:pPr>
        <w:suppressLineNumber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Результатом будет две зоны доступа:</w:t>
      </w:r>
    </w:p>
    <w:p w:rsidR="007C61A6" w:rsidRDefault="00590511" w:rsidP="004750E7">
      <w:pPr>
        <w:suppressLineNumber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кросс – замок на входной двери;</w:t>
      </w:r>
    </w:p>
    <w:p w:rsidR="007C61A6" w:rsidRDefault="00590511" w:rsidP="004750E7">
      <w:pPr>
        <w:suppressLineNumber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- серверная – замок </w:t>
      </w:r>
      <w:r w:rsidR="0084714E">
        <w:rPr>
          <w:rFonts w:ascii="Times New Roman" w:hAnsi="Times New Roman" w:cs="Times New Roman"/>
          <w:bCs/>
        </w:rPr>
        <w:t>на передвижной двери.</w:t>
      </w:r>
    </w:p>
    <w:p w:rsidR="00AA22D9" w:rsidRDefault="00AA22D9" w:rsidP="004750E7">
      <w:pPr>
        <w:suppressLineNumbers/>
        <w:ind w:firstLine="709"/>
        <w:rPr>
          <w:rFonts w:ascii="Times New Roman" w:hAnsi="Times New Roman" w:cs="Times New Roman"/>
        </w:rPr>
      </w:pPr>
    </w:p>
    <w:p w:rsidR="00AA22D9" w:rsidRDefault="003E4E24" w:rsidP="004750E7">
      <w:pPr>
        <w:suppressLineNumber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Существующие в СК балконные блоки необходимо переоборудовать</w:t>
      </w:r>
      <w:r w:rsidR="00AA22D9">
        <w:rPr>
          <w:rFonts w:ascii="Times New Roman" w:hAnsi="Times New Roman" w:cs="Times New Roman"/>
        </w:rPr>
        <w:t>.</w:t>
      </w:r>
    </w:p>
    <w:p w:rsidR="0053181F" w:rsidRDefault="00E8169A" w:rsidP="004750E7">
      <w:pPr>
        <w:suppressLineNumber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стеклопакеты необходимо заменить на </w:t>
      </w:r>
      <w:r w:rsidR="001B0D2F">
        <w:rPr>
          <w:rFonts w:ascii="Times New Roman" w:hAnsi="Times New Roman" w:cs="Times New Roman"/>
        </w:rPr>
        <w:t xml:space="preserve">глухие </w:t>
      </w:r>
      <w:r>
        <w:rPr>
          <w:rFonts w:ascii="Times New Roman" w:hAnsi="Times New Roman" w:cs="Times New Roman"/>
        </w:rPr>
        <w:t>панели предусмотрев их теплоизоляцию</w:t>
      </w:r>
      <w:r w:rsidR="009602E9">
        <w:rPr>
          <w:rFonts w:ascii="Times New Roman" w:hAnsi="Times New Roman" w:cs="Times New Roman"/>
        </w:rPr>
        <w:t xml:space="preserve"> (стеклопакеты </w:t>
      </w:r>
      <w:r w:rsidR="00921326">
        <w:rPr>
          <w:rFonts w:ascii="Times New Roman" w:hAnsi="Times New Roman" w:cs="Times New Roman"/>
        </w:rPr>
        <w:t>остаются у Заказчика</w:t>
      </w:r>
      <w:r w:rsidR="009602E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Для прокладки коммуникаций и размещения прочих </w:t>
      </w:r>
      <w:r w:rsidR="008A1950">
        <w:rPr>
          <w:rFonts w:ascii="Times New Roman" w:hAnsi="Times New Roman" w:cs="Times New Roman"/>
        </w:rPr>
        <w:t xml:space="preserve">инженерных </w:t>
      </w:r>
      <w:r>
        <w:rPr>
          <w:rFonts w:ascii="Times New Roman" w:hAnsi="Times New Roman" w:cs="Times New Roman"/>
        </w:rPr>
        <w:t>компонентов</w:t>
      </w:r>
      <w:r w:rsidR="00771FB3">
        <w:rPr>
          <w:rFonts w:ascii="Times New Roman" w:hAnsi="Times New Roman" w:cs="Times New Roman"/>
        </w:rPr>
        <w:t xml:space="preserve"> должны быть использованы элементы </w:t>
      </w:r>
      <w:r w:rsidR="00FD04C0">
        <w:rPr>
          <w:rFonts w:ascii="Times New Roman" w:hAnsi="Times New Roman" w:cs="Times New Roman"/>
        </w:rPr>
        <w:t>балконного блока.</w:t>
      </w:r>
    </w:p>
    <w:p w:rsidR="00970C2B" w:rsidRDefault="00970C2B" w:rsidP="004750E7">
      <w:pPr>
        <w:suppressLineNumber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обеспечить дополнительную тепло</w:t>
      </w:r>
      <w:r w:rsidR="00C3335B">
        <w:rPr>
          <w:rFonts w:ascii="Times New Roman" w:hAnsi="Times New Roman" w:cs="Times New Roman"/>
        </w:rPr>
        <w:t xml:space="preserve">- и </w:t>
      </w:r>
      <w:r w:rsidR="00624280">
        <w:rPr>
          <w:rFonts w:ascii="Times New Roman" w:hAnsi="Times New Roman" w:cs="Times New Roman"/>
        </w:rPr>
        <w:t>шумо</w:t>
      </w:r>
      <w:r w:rsidR="00AB7D5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изоляцию </w:t>
      </w:r>
      <w:r w:rsidR="00AA22D9">
        <w:rPr>
          <w:rFonts w:ascii="Times New Roman" w:hAnsi="Times New Roman" w:cs="Times New Roman"/>
        </w:rPr>
        <w:t>балконного блока</w:t>
      </w:r>
      <w:r w:rsidR="00C3335B">
        <w:rPr>
          <w:rFonts w:ascii="Times New Roman" w:hAnsi="Times New Roman" w:cs="Times New Roman"/>
        </w:rPr>
        <w:t xml:space="preserve"> с использованием утеплителя и ги</w:t>
      </w:r>
      <w:r w:rsidR="00D15D8A">
        <w:rPr>
          <w:rFonts w:ascii="Times New Roman" w:hAnsi="Times New Roman" w:cs="Times New Roman"/>
        </w:rPr>
        <w:t>п</w:t>
      </w:r>
      <w:r w:rsidR="00C3335B">
        <w:rPr>
          <w:rFonts w:ascii="Times New Roman" w:hAnsi="Times New Roman" w:cs="Times New Roman"/>
        </w:rPr>
        <w:t>сокартона (</w:t>
      </w:r>
      <w:r w:rsidR="00D15D8A">
        <w:rPr>
          <w:rFonts w:ascii="Times New Roman" w:hAnsi="Times New Roman" w:cs="Times New Roman"/>
        </w:rPr>
        <w:t>не менее 2 слоев</w:t>
      </w:r>
      <w:r w:rsidR="00C3335B">
        <w:rPr>
          <w:rFonts w:ascii="Times New Roman" w:hAnsi="Times New Roman" w:cs="Times New Roman"/>
        </w:rPr>
        <w:t>)</w:t>
      </w:r>
      <w:r w:rsidR="001B0D2F">
        <w:rPr>
          <w:rFonts w:ascii="Times New Roman" w:hAnsi="Times New Roman" w:cs="Times New Roman"/>
        </w:rPr>
        <w:t xml:space="preserve"> </w:t>
      </w:r>
      <w:r w:rsidR="00555B6D">
        <w:rPr>
          <w:rFonts w:ascii="Times New Roman" w:hAnsi="Times New Roman" w:cs="Times New Roman"/>
        </w:rPr>
        <w:t>с</w:t>
      </w:r>
      <w:r w:rsidR="001B0D2F">
        <w:rPr>
          <w:rFonts w:ascii="Times New Roman" w:hAnsi="Times New Roman" w:cs="Times New Roman"/>
        </w:rPr>
        <w:t xml:space="preserve"> внутренней стороны</w:t>
      </w:r>
      <w:r w:rsidR="000D7630">
        <w:rPr>
          <w:rFonts w:ascii="Times New Roman" w:hAnsi="Times New Roman" w:cs="Times New Roman"/>
        </w:rPr>
        <w:t>.</w:t>
      </w:r>
      <w:r w:rsidR="001B0D2F">
        <w:rPr>
          <w:rFonts w:ascii="Times New Roman" w:hAnsi="Times New Roman" w:cs="Times New Roman"/>
        </w:rPr>
        <w:t xml:space="preserve"> С наружной стороны балконный блок должен иметь внешний вид максимально приближенный к существующиму.</w:t>
      </w:r>
    </w:p>
    <w:p w:rsidR="00464593" w:rsidRDefault="00464593" w:rsidP="004750E7">
      <w:pPr>
        <w:suppressLineNumbers/>
        <w:ind w:firstLine="709"/>
        <w:rPr>
          <w:rFonts w:ascii="Times New Roman" w:hAnsi="Times New Roman" w:cs="Times New Roman"/>
        </w:rPr>
      </w:pPr>
    </w:p>
    <w:p w:rsidR="004A5CB2" w:rsidRDefault="00BC24F8" w:rsidP="004750E7">
      <w:pPr>
        <w:suppressLineNumbers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Нежелательно проводить бурильные работы в капитальных стенах</w:t>
      </w:r>
      <w:r w:rsidR="00923628">
        <w:rPr>
          <w:rFonts w:ascii="Times New Roman" w:hAnsi="Times New Roman" w:cs="Times New Roman"/>
        </w:rPr>
        <w:t>.</w:t>
      </w:r>
    </w:p>
    <w:p w:rsidR="00DB7A0F" w:rsidRPr="00D43AEF" w:rsidRDefault="00DB7A0F" w:rsidP="004750E7">
      <w:pPr>
        <w:suppressLineNumbers/>
        <w:ind w:firstLine="709"/>
        <w:rPr>
          <w:rFonts w:ascii="Times New Roman" w:hAnsi="Times New Roman" w:cs="Times New Roman"/>
        </w:rPr>
      </w:pPr>
    </w:p>
    <w:p w:rsidR="007C61A6" w:rsidRDefault="007C61A6" w:rsidP="004750E7">
      <w:pPr>
        <w:pStyle w:val="1"/>
        <w:suppressLineNumbers/>
      </w:pPr>
      <w:bookmarkStart w:id="121" w:name="_Toc325012173"/>
      <w:r w:rsidRPr="00587988">
        <w:t>Сопровождение</w:t>
      </w:r>
      <w:bookmarkEnd w:id="121"/>
    </w:p>
    <w:p w:rsidR="007C61A6" w:rsidRDefault="007C61A6" w:rsidP="004750E7">
      <w:pPr>
        <w:suppressLineNumbers/>
        <w:ind w:firstLine="710"/>
        <w:rPr>
          <w:rFonts w:ascii="Times New Roman" w:hAnsi="Times New Roman" w:cs="Times New Roman"/>
        </w:rPr>
      </w:pPr>
      <w:r w:rsidRPr="00587988">
        <w:rPr>
          <w:rFonts w:ascii="Times New Roman" w:hAnsi="Times New Roman" w:cs="Times New Roman"/>
        </w:rPr>
        <w:t xml:space="preserve">С </w:t>
      </w:r>
      <w:r w:rsidR="00423045">
        <w:rPr>
          <w:rFonts w:ascii="Times New Roman" w:hAnsi="Times New Roman" w:cs="Times New Roman"/>
        </w:rPr>
        <w:t>П</w:t>
      </w:r>
      <w:r w:rsidRPr="00587988">
        <w:rPr>
          <w:rFonts w:ascii="Times New Roman" w:hAnsi="Times New Roman" w:cs="Times New Roman"/>
        </w:rPr>
        <w:t>одрядчиком будет заключен договор сопровождения</w:t>
      </w:r>
      <w:r w:rsidR="00ED70AF" w:rsidRPr="00E05D56">
        <w:rPr>
          <w:rFonts w:ascii="Times New Roman" w:hAnsi="Times New Roman" w:cs="Times New Roman"/>
        </w:rPr>
        <w:t xml:space="preserve"> оборудования и прочих компонентов</w:t>
      </w:r>
      <w:r w:rsidR="004671B2">
        <w:rPr>
          <w:rFonts w:ascii="Times New Roman" w:hAnsi="Times New Roman" w:cs="Times New Roman"/>
        </w:rPr>
        <w:t xml:space="preserve"> проекта</w:t>
      </w:r>
      <w:r w:rsidR="00E05D56" w:rsidRPr="00E05D56">
        <w:rPr>
          <w:rFonts w:ascii="Times New Roman" w:hAnsi="Times New Roman" w:cs="Times New Roman"/>
        </w:rPr>
        <w:t xml:space="preserve"> сроком </w:t>
      </w:r>
      <w:r w:rsidRPr="00587988">
        <w:rPr>
          <w:rFonts w:ascii="Times New Roman" w:hAnsi="Times New Roman" w:cs="Times New Roman"/>
        </w:rPr>
        <w:t>на 3 года с уровнем реагирования «на следующий рабочий день».</w:t>
      </w:r>
    </w:p>
    <w:p w:rsidR="00C45754" w:rsidRDefault="00C45754" w:rsidP="004750E7">
      <w:pPr>
        <w:suppressLineNumbers/>
        <w:ind w:firstLine="710"/>
        <w:rPr>
          <w:rFonts w:ascii="Times New Roman" w:hAnsi="Times New Roman" w:cs="Times New Roman"/>
        </w:rPr>
      </w:pPr>
    </w:p>
    <w:sectPr w:rsidR="00C45754" w:rsidSect="004A5CB2">
      <w:footerReference w:type="default" r:id="rId8"/>
      <w:footerReference w:type="first" r:id="rId9"/>
      <w:type w:val="nextColumn"/>
      <w:pgSz w:w="11907" w:h="16840" w:code="9"/>
      <w:pgMar w:top="709" w:right="595" w:bottom="1531" w:left="1276" w:header="284" w:footer="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FC" w:rsidRDefault="00D67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679FC" w:rsidRDefault="00D67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OST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57" w:rsidRDefault="000711B4">
    <w:pPr>
      <w:pStyle w:val="a9"/>
      <w:jc w:val="center"/>
    </w:pPr>
    <w:r>
      <w:fldChar w:fldCharType="begin"/>
    </w:r>
    <w:r w:rsidR="000C1957">
      <w:instrText xml:space="preserve"> PAGE   \* MERGEFORMAT </w:instrText>
    </w:r>
    <w:r>
      <w:fldChar w:fldCharType="separate"/>
    </w:r>
    <w:r w:rsidR="00012526">
      <w:rPr>
        <w:noProof/>
      </w:rPr>
      <w:t>19</w:t>
    </w:r>
    <w:r>
      <w:rPr>
        <w:noProof/>
      </w:rPr>
      <w:fldChar w:fldCharType="end"/>
    </w:r>
  </w:p>
  <w:p w:rsidR="000C1957" w:rsidRDefault="000C1957">
    <w:pPr>
      <w:pStyle w:val="a9"/>
      <w:rPr>
        <w:rFonts w:ascii="Times New Roman" w:hAnsi="Times New Roman" w:cs="Times New Roman"/>
      </w:rPr>
    </w:pPr>
  </w:p>
  <w:p w:rsidR="000C1957" w:rsidRDefault="000C1957">
    <w:pPr>
      <w:pStyle w:val="a9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57" w:rsidRDefault="000711B4">
    <w:pPr>
      <w:pStyle w:val="a9"/>
      <w:jc w:val="center"/>
    </w:pPr>
    <w:r>
      <w:fldChar w:fldCharType="begin"/>
    </w:r>
    <w:r w:rsidR="000C1957">
      <w:instrText xml:space="preserve"> PAGE   \* MERGEFORMAT </w:instrText>
    </w:r>
    <w:r>
      <w:fldChar w:fldCharType="separate"/>
    </w:r>
    <w:r w:rsidR="00012526">
      <w:rPr>
        <w:noProof/>
      </w:rPr>
      <w:t>1</w:t>
    </w:r>
    <w:r>
      <w:rPr>
        <w:noProof/>
      </w:rPr>
      <w:fldChar w:fldCharType="end"/>
    </w:r>
  </w:p>
  <w:p w:rsidR="000C1957" w:rsidRDefault="000C1957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FC" w:rsidRDefault="00D67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679FC" w:rsidRDefault="00D67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A72D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8BB03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80363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2774C7"/>
    <w:multiLevelType w:val="multilevel"/>
    <w:tmpl w:val="1922B300"/>
    <w:lvl w:ilvl="0">
      <w:start w:val="2"/>
      <w:numFmt w:val="decimal"/>
      <w:lvlText w:val="%1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2A23350"/>
    <w:multiLevelType w:val="multilevel"/>
    <w:tmpl w:val="D486A0B0"/>
    <w:lvl w:ilvl="0">
      <w:start w:val="1"/>
      <w:numFmt w:val="bullet"/>
      <w:lvlText w:val=""/>
      <w:lvlJc w:val="left"/>
      <w:pPr>
        <w:ind w:left="1191" w:hanging="284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1475" w:hanging="284"/>
      </w:pPr>
      <w:rPr>
        <w:rFonts w:ascii="ISOCPEUR" w:hAnsi="ISOCPEUR" w:cs="ISOCPEUR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759" w:hanging="284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ind w:left="2043" w:hanging="284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4535"/>
        </w:tabs>
        <w:ind w:left="2327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442"/>
        </w:tabs>
        <w:ind w:left="2611" w:hanging="284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349"/>
        </w:tabs>
        <w:ind w:left="2895" w:hanging="284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7256"/>
        </w:tabs>
        <w:ind w:left="3179" w:hanging="284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8163"/>
        </w:tabs>
        <w:ind w:left="3463" w:hanging="284"/>
      </w:pPr>
      <w:rPr>
        <w:rFonts w:ascii="Times New Roman" w:hAnsi="Times New Roman" w:cs="Times New Roman"/>
      </w:rPr>
    </w:lvl>
  </w:abstractNum>
  <w:abstractNum w:abstractNumId="6">
    <w:nsid w:val="04B66D2E"/>
    <w:multiLevelType w:val="multilevel"/>
    <w:tmpl w:val="287C822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0A772D91"/>
    <w:multiLevelType w:val="hybridMultilevel"/>
    <w:tmpl w:val="F2CC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0D37360D"/>
    <w:multiLevelType w:val="multilevel"/>
    <w:tmpl w:val="9B5811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3" w:hanging="2160"/>
      </w:pPr>
      <w:rPr>
        <w:rFonts w:hint="default"/>
      </w:rPr>
    </w:lvl>
  </w:abstractNum>
  <w:abstractNum w:abstractNumId="9">
    <w:nsid w:val="0FEA40AE"/>
    <w:multiLevelType w:val="multilevel"/>
    <w:tmpl w:val="09F09E5C"/>
    <w:lvl w:ilvl="0">
      <w:start w:val="2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D167D78"/>
    <w:multiLevelType w:val="hybridMultilevel"/>
    <w:tmpl w:val="5114D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107166"/>
    <w:multiLevelType w:val="multilevel"/>
    <w:tmpl w:val="9FB67530"/>
    <w:lvl w:ilvl="0">
      <w:start w:val="1"/>
      <w:numFmt w:val="decimal"/>
      <w:pStyle w:val="1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0EF23C9"/>
    <w:multiLevelType w:val="hybridMultilevel"/>
    <w:tmpl w:val="15DABC62"/>
    <w:lvl w:ilvl="0" w:tplc="8D3C9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4034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A7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E8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21A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64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68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A6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2D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E64ACC"/>
    <w:multiLevelType w:val="hybridMultilevel"/>
    <w:tmpl w:val="E0DE5EDA"/>
    <w:lvl w:ilvl="0" w:tplc="B40CE7FA">
      <w:start w:val="1"/>
      <w:numFmt w:val="decimal"/>
      <w:pStyle w:val="a"/>
      <w:lvlText w:val="7.%1"/>
      <w:lvlJc w:val="left"/>
      <w:pPr>
        <w:ind w:left="16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3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7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5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2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9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6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387" w:hanging="180"/>
      </w:pPr>
      <w:rPr>
        <w:rFonts w:ascii="Times New Roman" w:hAnsi="Times New Roman" w:cs="Times New Roman"/>
      </w:rPr>
    </w:lvl>
  </w:abstractNum>
  <w:abstractNum w:abstractNumId="14">
    <w:nsid w:val="2AA82EFF"/>
    <w:multiLevelType w:val="multilevel"/>
    <w:tmpl w:val="758AB6B0"/>
    <w:lvl w:ilvl="0">
      <w:start w:val="1"/>
      <w:numFmt w:val="russianLower"/>
      <w:lvlText w:val="%1)"/>
      <w:lvlJc w:val="left"/>
      <w:pPr>
        <w:tabs>
          <w:tab w:val="num" w:pos="851"/>
        </w:tabs>
        <w:ind w:left="1191" w:hanging="284"/>
      </w:pPr>
      <w:rPr>
        <w:rFonts w:ascii="ISOCPEUR" w:hAnsi="ISOCPEUR" w:cs="ISOCPEUR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5"/>
        </w:tabs>
        <w:ind w:left="1475" w:hanging="284"/>
      </w:pPr>
      <w:rPr>
        <w:rFonts w:ascii="ISOCPEUR" w:hAnsi="ISOCPEUR" w:cs="ISOCPEUR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19"/>
        </w:tabs>
        <w:ind w:left="175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2043" w:hanging="28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2327" w:hanging="284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611" w:hanging="284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895" w:hanging="284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3179" w:hanging="284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463" w:hanging="284"/>
      </w:pPr>
      <w:rPr>
        <w:rFonts w:ascii="Times New Roman" w:hAnsi="Times New Roman" w:cs="Times New Roman"/>
      </w:rPr>
    </w:lvl>
  </w:abstractNum>
  <w:abstractNum w:abstractNumId="15">
    <w:nsid w:val="2E8150A9"/>
    <w:multiLevelType w:val="multilevel"/>
    <w:tmpl w:val="79A8C170"/>
    <w:lvl w:ilvl="0">
      <w:start w:val="1"/>
      <w:numFmt w:val="decimal"/>
      <w:lvlText w:val="%1"/>
      <w:lvlJc w:val="left"/>
      <w:pPr>
        <w:tabs>
          <w:tab w:val="num" w:pos="1282"/>
        </w:tabs>
        <w:ind w:left="1282" w:hanging="43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78"/>
        </w:tabs>
        <w:ind w:left="397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42"/>
        </w:tabs>
        <w:ind w:left="2242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2386"/>
        </w:tabs>
        <w:ind w:left="2386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30"/>
        </w:tabs>
        <w:ind w:left="2530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74"/>
        </w:tabs>
        <w:ind w:left="2674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18"/>
        </w:tabs>
        <w:ind w:left="2818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62"/>
        </w:tabs>
        <w:ind w:left="29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06"/>
        </w:tabs>
        <w:ind w:left="3106" w:hanging="1584"/>
      </w:pPr>
      <w:rPr>
        <w:rFonts w:ascii="Times New Roman" w:hAnsi="Times New Roman" w:cs="Times New Roman" w:hint="default"/>
      </w:rPr>
    </w:lvl>
  </w:abstractNum>
  <w:abstractNum w:abstractNumId="16">
    <w:nsid w:val="386D5AF8"/>
    <w:multiLevelType w:val="singleLevel"/>
    <w:tmpl w:val="A2D65622"/>
    <w:lvl w:ilvl="0">
      <w:start w:val="1"/>
      <w:numFmt w:val="decimal"/>
      <w:pStyle w:val="20"/>
      <w:lvlText w:val="%1)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17">
    <w:nsid w:val="3BF56786"/>
    <w:multiLevelType w:val="multilevel"/>
    <w:tmpl w:val="1E3C259E"/>
    <w:lvl w:ilvl="0">
      <w:start w:val="1"/>
      <w:numFmt w:val="decimal"/>
      <w:pStyle w:val="a0"/>
      <w:lvlText w:val="%1."/>
      <w:lvlJc w:val="left"/>
      <w:pPr>
        <w:tabs>
          <w:tab w:val="num" w:pos="1260"/>
        </w:tabs>
        <w:ind w:left="12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0"/>
        </w:tabs>
        <w:ind w:left="790" w:hanging="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Maintextbullet"/>
      <w:lvlText w:val="%1.%2.%3"/>
      <w:lvlJc w:val="left"/>
      <w:pPr>
        <w:tabs>
          <w:tab w:val="num" w:pos="3920"/>
        </w:tabs>
        <w:ind w:left="39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Maintextnum"/>
      <w:lvlText w:val="%1.%2.%3.%4"/>
      <w:lvlJc w:val="left"/>
      <w:pPr>
        <w:tabs>
          <w:tab w:val="num" w:pos="454"/>
        </w:tabs>
        <w:ind w:left="45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72"/>
        </w:tabs>
        <w:ind w:left="317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55"/>
        </w:tabs>
        <w:ind w:left="405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78"/>
        </w:tabs>
        <w:ind w:left="457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61"/>
        </w:tabs>
        <w:ind w:left="546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84"/>
        </w:tabs>
        <w:ind w:left="5984" w:hanging="1800"/>
      </w:pPr>
      <w:rPr>
        <w:rFonts w:ascii="Times New Roman" w:hAnsi="Times New Roman" w:cs="Times New Roman" w:hint="default"/>
      </w:rPr>
    </w:lvl>
  </w:abstractNum>
  <w:abstractNum w:abstractNumId="18">
    <w:nsid w:val="3F3C2E8A"/>
    <w:multiLevelType w:val="multilevel"/>
    <w:tmpl w:val="5928AC7A"/>
    <w:lvl w:ilvl="0">
      <w:start w:val="1"/>
      <w:numFmt w:val="decimal"/>
      <w:pStyle w:val="a1"/>
      <w:suff w:val="space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972" w:hanging="504"/>
      </w:pPr>
      <w:rPr>
        <w:rFonts w:ascii="Times New Roman" w:hAnsi="Times New Roman"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19">
    <w:nsid w:val="42381E2D"/>
    <w:multiLevelType w:val="singleLevel"/>
    <w:tmpl w:val="C4CEC36A"/>
    <w:lvl w:ilvl="0">
      <w:start w:val="1"/>
      <w:numFmt w:val="decimal"/>
      <w:pStyle w:val="List2nu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6AB59D0"/>
    <w:multiLevelType w:val="multilevel"/>
    <w:tmpl w:val="99D4F3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3" w:hanging="2160"/>
      </w:pPr>
      <w:rPr>
        <w:rFonts w:hint="default"/>
      </w:rPr>
    </w:lvl>
  </w:abstractNum>
  <w:abstractNum w:abstractNumId="21">
    <w:nsid w:val="47CA4A0C"/>
    <w:multiLevelType w:val="multilevel"/>
    <w:tmpl w:val="EB4208C6"/>
    <w:lvl w:ilvl="0">
      <w:start w:val="2"/>
      <w:numFmt w:val="decimal"/>
      <w:lvlText w:val="%1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955009E"/>
    <w:multiLevelType w:val="hybridMultilevel"/>
    <w:tmpl w:val="D402FC92"/>
    <w:lvl w:ilvl="0" w:tplc="3AB22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4A7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A411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48A1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B9EBD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2BB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5DC6A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B3E37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EFA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E136DC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24">
    <w:nsid w:val="551B2C09"/>
    <w:multiLevelType w:val="multilevel"/>
    <w:tmpl w:val="E93078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1"/>
      <w:suff w:val="space"/>
      <w:lvlText w:val="%1.%2 "/>
      <w:lvlJc w:val="left"/>
      <w:pPr>
        <w:ind w:left="53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 "/>
      <w:lvlJc w:val="left"/>
      <w:pPr>
        <w:ind w:left="454" w:firstLine="539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 "/>
      <w:lvlJc w:val="left"/>
      <w:pPr>
        <w:ind w:left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295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345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10"/>
      <w:suff w:val="space"/>
      <w:lvlText w:val="%1.%7 "/>
      <w:lvlJc w:val="left"/>
      <w:pPr>
        <w:ind w:left="9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446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5040" w:hanging="1440"/>
      </w:pPr>
      <w:rPr>
        <w:rFonts w:ascii="Times New Roman" w:hAnsi="Times New Roman" w:cs="Times New Roman" w:hint="default"/>
      </w:rPr>
    </w:lvl>
  </w:abstractNum>
  <w:abstractNum w:abstractNumId="25">
    <w:nsid w:val="55AA245E"/>
    <w:multiLevelType w:val="hybridMultilevel"/>
    <w:tmpl w:val="B5CC06FC"/>
    <w:lvl w:ilvl="0" w:tplc="04190001">
      <w:start w:val="1"/>
      <w:numFmt w:val="decimal"/>
      <w:pStyle w:val="Asterostitle81"/>
      <w:lvlText w:val="7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05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03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0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03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05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6">
    <w:nsid w:val="5D136FD5"/>
    <w:multiLevelType w:val="multilevel"/>
    <w:tmpl w:val="7CF8C35E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5DA010AC"/>
    <w:multiLevelType w:val="multilevel"/>
    <w:tmpl w:val="B4F0F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3" w:hanging="2160"/>
      </w:pPr>
      <w:rPr>
        <w:rFonts w:hint="default"/>
      </w:rPr>
    </w:lvl>
  </w:abstractNum>
  <w:abstractNum w:abstractNumId="28">
    <w:nsid w:val="5F4700F5"/>
    <w:multiLevelType w:val="multilevel"/>
    <w:tmpl w:val="326224D6"/>
    <w:lvl w:ilvl="0">
      <w:start w:val="1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64D212EF"/>
    <w:multiLevelType w:val="multilevel"/>
    <w:tmpl w:val="1DE4F3AE"/>
    <w:lvl w:ilvl="0">
      <w:start w:val="1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674346DB"/>
    <w:multiLevelType w:val="hybridMultilevel"/>
    <w:tmpl w:val="BDA63216"/>
    <w:lvl w:ilvl="0" w:tplc="D5FE09F4">
      <w:start w:val="1"/>
      <w:numFmt w:val="bullet"/>
      <w:suff w:val="space"/>
      <w:lvlText w:val=""/>
      <w:lvlJc w:val="left"/>
      <w:pPr>
        <w:ind w:left="348" w:hanging="34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E594E9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90711E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95C58F4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E4CDD6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4853C0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686A13D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617EABA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7400DE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68BA685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2">
    <w:nsid w:val="695C4EF1"/>
    <w:multiLevelType w:val="multilevel"/>
    <w:tmpl w:val="209C8C68"/>
    <w:lvl w:ilvl="0">
      <w:start w:val="2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6EB56107"/>
    <w:multiLevelType w:val="singleLevel"/>
    <w:tmpl w:val="CD32AF46"/>
    <w:lvl w:ilvl="0">
      <w:numFmt w:val="decimal"/>
      <w:pStyle w:val="a2"/>
      <w:lvlText w:val="*"/>
      <w:lvlJc w:val="left"/>
      <w:rPr>
        <w:rFonts w:ascii="Times New Roman" w:hAnsi="Times New Roman" w:cs="Times New Roman"/>
      </w:rPr>
    </w:lvl>
  </w:abstractNum>
  <w:abstractNum w:abstractNumId="34">
    <w:nsid w:val="75766E9E"/>
    <w:multiLevelType w:val="multilevel"/>
    <w:tmpl w:val="5916279E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474"/>
        </w:tabs>
        <w:ind w:left="11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decimal"/>
      <w:pStyle w:val="m4"/>
      <w:lvlText w:val="%1.%2.%3.%4."/>
      <w:lvlJc w:val="left"/>
      <w:pPr>
        <w:tabs>
          <w:tab w:val="num" w:pos="2430"/>
        </w:tabs>
        <w:ind w:left="235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23"/>
  </w:num>
  <w:num w:numId="8">
    <w:abstractNumId w:val="13"/>
  </w:num>
  <w:num w:numId="9">
    <w:abstractNumId w:val="18"/>
  </w:num>
  <w:num w:numId="10">
    <w:abstractNumId w:val="25"/>
  </w:num>
  <w:num w:numId="11">
    <w:abstractNumId w:val="14"/>
  </w:num>
  <w:num w:numId="12">
    <w:abstractNumId w:val="22"/>
  </w:num>
  <w:num w:numId="13">
    <w:abstractNumId w:val="5"/>
  </w:num>
  <w:num w:numId="14">
    <w:abstractNumId w:val="10"/>
  </w:num>
  <w:num w:numId="15">
    <w:abstractNumId w:val="31"/>
  </w:num>
  <w:num w:numId="16">
    <w:abstractNumId w:val="1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</w:num>
  <w:num w:numId="20">
    <w:abstractNumId w:val="16"/>
  </w:num>
  <w:num w:numId="21">
    <w:abstractNumId w:val="33"/>
    <w:lvlOverride w:ilvl="0">
      <w:lvl w:ilvl="0">
        <w:start w:val="1"/>
        <w:numFmt w:val="bullet"/>
        <w:pStyle w:val="a2"/>
        <w:lvlText w:val="-"/>
        <w:legacy w:legacy="1" w:legacySpace="0" w:legacyIndent="227"/>
        <w:lvlJc w:val="left"/>
        <w:pPr>
          <w:ind w:left="2207" w:hanging="227"/>
        </w:pPr>
        <w:rPr>
          <w:rFonts w:ascii="Courier" w:hAnsi="Courier" w:cs="Courier" w:hint="default"/>
        </w:rPr>
      </w:lvl>
    </w:lvlOverride>
  </w:num>
  <w:num w:numId="22">
    <w:abstractNumId w:val="6"/>
  </w:num>
  <w:num w:numId="23">
    <w:abstractNumId w:val="26"/>
  </w:num>
  <w:num w:numId="24">
    <w:abstractNumId w:val="19"/>
  </w:num>
  <w:num w:numId="25">
    <w:abstractNumId w:val="34"/>
  </w:num>
  <w:num w:numId="26">
    <w:abstractNumId w:val="24"/>
  </w:num>
  <w:num w:numId="27">
    <w:abstractNumId w:val="7"/>
  </w:num>
  <w:num w:numId="28">
    <w:abstractNumId w:val="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2"/>
  </w:num>
  <w:num w:numId="3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8"/>
  </w:num>
  <w:num w:numId="4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7"/>
  </w:num>
  <w:num w:numId="45">
    <w:abstractNumId w:val="20"/>
  </w:num>
  <w:num w:numId="46">
    <w:abstractNumId w:val="11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trackRevisions/>
  <w:defaultTabStop w:val="720"/>
  <w:doNotHyphenateCaps/>
  <w:drawingGridHorizontalSpacing w:val="120"/>
  <w:drawingGridVerticalSpacing w:val="6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5CB2"/>
    <w:rsid w:val="00002013"/>
    <w:rsid w:val="0001044B"/>
    <w:rsid w:val="00012526"/>
    <w:rsid w:val="00025E5A"/>
    <w:rsid w:val="00043166"/>
    <w:rsid w:val="00045B94"/>
    <w:rsid w:val="00045D65"/>
    <w:rsid w:val="00046C3B"/>
    <w:rsid w:val="0006344A"/>
    <w:rsid w:val="000711B4"/>
    <w:rsid w:val="00077310"/>
    <w:rsid w:val="00081005"/>
    <w:rsid w:val="000A4E67"/>
    <w:rsid w:val="000C1957"/>
    <w:rsid w:val="000D0C01"/>
    <w:rsid w:val="000D3CC1"/>
    <w:rsid w:val="000D57E8"/>
    <w:rsid w:val="000D5F86"/>
    <w:rsid w:val="000D7630"/>
    <w:rsid w:val="000E10F4"/>
    <w:rsid w:val="000E13C9"/>
    <w:rsid w:val="000E3C5E"/>
    <w:rsid w:val="000F594F"/>
    <w:rsid w:val="00101700"/>
    <w:rsid w:val="001079C9"/>
    <w:rsid w:val="0011425D"/>
    <w:rsid w:val="00127623"/>
    <w:rsid w:val="00132754"/>
    <w:rsid w:val="00132BEF"/>
    <w:rsid w:val="00133016"/>
    <w:rsid w:val="0013563C"/>
    <w:rsid w:val="00143750"/>
    <w:rsid w:val="00164AE6"/>
    <w:rsid w:val="00171AF4"/>
    <w:rsid w:val="0018694F"/>
    <w:rsid w:val="001959A6"/>
    <w:rsid w:val="0019635C"/>
    <w:rsid w:val="0019783D"/>
    <w:rsid w:val="001A0F1F"/>
    <w:rsid w:val="001A1BEE"/>
    <w:rsid w:val="001A7080"/>
    <w:rsid w:val="001B0D2F"/>
    <w:rsid w:val="001B0E57"/>
    <w:rsid w:val="001B414F"/>
    <w:rsid w:val="001C0966"/>
    <w:rsid w:val="001C2357"/>
    <w:rsid w:val="001C4495"/>
    <w:rsid w:val="001C69DF"/>
    <w:rsid w:val="001F4467"/>
    <w:rsid w:val="00213E3E"/>
    <w:rsid w:val="00217BF0"/>
    <w:rsid w:val="00223805"/>
    <w:rsid w:val="00232C4F"/>
    <w:rsid w:val="00255730"/>
    <w:rsid w:val="00271963"/>
    <w:rsid w:val="00282004"/>
    <w:rsid w:val="00283F4F"/>
    <w:rsid w:val="002A1E79"/>
    <w:rsid w:val="002B3E04"/>
    <w:rsid w:val="002D32E8"/>
    <w:rsid w:val="002D519B"/>
    <w:rsid w:val="002E219A"/>
    <w:rsid w:val="002E279B"/>
    <w:rsid w:val="002F6A1F"/>
    <w:rsid w:val="00315CCB"/>
    <w:rsid w:val="00321568"/>
    <w:rsid w:val="0032746A"/>
    <w:rsid w:val="003519A3"/>
    <w:rsid w:val="0036249F"/>
    <w:rsid w:val="003632D7"/>
    <w:rsid w:val="00365AB9"/>
    <w:rsid w:val="003773D2"/>
    <w:rsid w:val="00381663"/>
    <w:rsid w:val="00381DBD"/>
    <w:rsid w:val="003831F7"/>
    <w:rsid w:val="00383632"/>
    <w:rsid w:val="003903BF"/>
    <w:rsid w:val="00396CEA"/>
    <w:rsid w:val="003A0F92"/>
    <w:rsid w:val="003A12E2"/>
    <w:rsid w:val="003A5D67"/>
    <w:rsid w:val="003B175E"/>
    <w:rsid w:val="003D0FAB"/>
    <w:rsid w:val="003D4CAC"/>
    <w:rsid w:val="003D7C5B"/>
    <w:rsid w:val="003E4E24"/>
    <w:rsid w:val="003F276D"/>
    <w:rsid w:val="00423045"/>
    <w:rsid w:val="00434D3D"/>
    <w:rsid w:val="004361B3"/>
    <w:rsid w:val="00447599"/>
    <w:rsid w:val="00457D20"/>
    <w:rsid w:val="00460E25"/>
    <w:rsid w:val="00463DD2"/>
    <w:rsid w:val="00464593"/>
    <w:rsid w:val="004671B2"/>
    <w:rsid w:val="004705EB"/>
    <w:rsid w:val="004740D3"/>
    <w:rsid w:val="004750E7"/>
    <w:rsid w:val="00485D1F"/>
    <w:rsid w:val="004951BE"/>
    <w:rsid w:val="00497B2B"/>
    <w:rsid w:val="004A5CB2"/>
    <w:rsid w:val="004B0E6B"/>
    <w:rsid w:val="004C7CC1"/>
    <w:rsid w:val="004E5F70"/>
    <w:rsid w:val="004F61CD"/>
    <w:rsid w:val="00500D61"/>
    <w:rsid w:val="00503F34"/>
    <w:rsid w:val="0051077E"/>
    <w:rsid w:val="00515E45"/>
    <w:rsid w:val="00517FDD"/>
    <w:rsid w:val="0052334F"/>
    <w:rsid w:val="00525004"/>
    <w:rsid w:val="0052615B"/>
    <w:rsid w:val="0053181F"/>
    <w:rsid w:val="00531CC5"/>
    <w:rsid w:val="00535E93"/>
    <w:rsid w:val="005410FF"/>
    <w:rsid w:val="0054407B"/>
    <w:rsid w:val="00544095"/>
    <w:rsid w:val="00544861"/>
    <w:rsid w:val="00552E45"/>
    <w:rsid w:val="00555B6D"/>
    <w:rsid w:val="00557CC6"/>
    <w:rsid w:val="0056204E"/>
    <w:rsid w:val="00563E67"/>
    <w:rsid w:val="00567B98"/>
    <w:rsid w:val="00571633"/>
    <w:rsid w:val="00572139"/>
    <w:rsid w:val="0057275C"/>
    <w:rsid w:val="00572CBE"/>
    <w:rsid w:val="00586AE3"/>
    <w:rsid w:val="00587988"/>
    <w:rsid w:val="00590511"/>
    <w:rsid w:val="00594602"/>
    <w:rsid w:val="005A077D"/>
    <w:rsid w:val="005A3C78"/>
    <w:rsid w:val="005B428F"/>
    <w:rsid w:val="005C604E"/>
    <w:rsid w:val="005E26DF"/>
    <w:rsid w:val="0060093E"/>
    <w:rsid w:val="00600F85"/>
    <w:rsid w:val="00602820"/>
    <w:rsid w:val="00606583"/>
    <w:rsid w:val="00606611"/>
    <w:rsid w:val="00607E2B"/>
    <w:rsid w:val="00610A20"/>
    <w:rsid w:val="00614A3C"/>
    <w:rsid w:val="00617293"/>
    <w:rsid w:val="00617693"/>
    <w:rsid w:val="0062056B"/>
    <w:rsid w:val="00624280"/>
    <w:rsid w:val="0063316F"/>
    <w:rsid w:val="00640173"/>
    <w:rsid w:val="00641731"/>
    <w:rsid w:val="006528DD"/>
    <w:rsid w:val="006539E1"/>
    <w:rsid w:val="00655460"/>
    <w:rsid w:val="00660BEC"/>
    <w:rsid w:val="006720D9"/>
    <w:rsid w:val="00676AF2"/>
    <w:rsid w:val="00677ADD"/>
    <w:rsid w:val="0068321B"/>
    <w:rsid w:val="00683BCF"/>
    <w:rsid w:val="00690F2C"/>
    <w:rsid w:val="006965D2"/>
    <w:rsid w:val="006B21FC"/>
    <w:rsid w:val="006B3F60"/>
    <w:rsid w:val="006B6F86"/>
    <w:rsid w:val="006C2C2B"/>
    <w:rsid w:val="006D3840"/>
    <w:rsid w:val="006D4786"/>
    <w:rsid w:val="006D7E09"/>
    <w:rsid w:val="006E19F2"/>
    <w:rsid w:val="006E44E7"/>
    <w:rsid w:val="006E77D4"/>
    <w:rsid w:val="006F1775"/>
    <w:rsid w:val="006F1A85"/>
    <w:rsid w:val="00702784"/>
    <w:rsid w:val="00707598"/>
    <w:rsid w:val="007077A5"/>
    <w:rsid w:val="00710FDA"/>
    <w:rsid w:val="00722E98"/>
    <w:rsid w:val="007240FC"/>
    <w:rsid w:val="007252C8"/>
    <w:rsid w:val="007427E2"/>
    <w:rsid w:val="00743053"/>
    <w:rsid w:val="00747A10"/>
    <w:rsid w:val="00750A22"/>
    <w:rsid w:val="0076694A"/>
    <w:rsid w:val="007708CB"/>
    <w:rsid w:val="00771FB3"/>
    <w:rsid w:val="00777AA6"/>
    <w:rsid w:val="00782F17"/>
    <w:rsid w:val="007836B0"/>
    <w:rsid w:val="00793305"/>
    <w:rsid w:val="007C31E6"/>
    <w:rsid w:val="007C61A6"/>
    <w:rsid w:val="007D0A25"/>
    <w:rsid w:val="007D35D0"/>
    <w:rsid w:val="007D3D1F"/>
    <w:rsid w:val="007D5EF5"/>
    <w:rsid w:val="007E02D1"/>
    <w:rsid w:val="007E4140"/>
    <w:rsid w:val="007E4BB5"/>
    <w:rsid w:val="007E7EFF"/>
    <w:rsid w:val="007F2160"/>
    <w:rsid w:val="007F49AD"/>
    <w:rsid w:val="008007CD"/>
    <w:rsid w:val="008025B2"/>
    <w:rsid w:val="008038E7"/>
    <w:rsid w:val="008044EE"/>
    <w:rsid w:val="00805FB7"/>
    <w:rsid w:val="00806E61"/>
    <w:rsid w:val="0081235C"/>
    <w:rsid w:val="00814573"/>
    <w:rsid w:val="008159EF"/>
    <w:rsid w:val="0082105F"/>
    <w:rsid w:val="00824E16"/>
    <w:rsid w:val="00827C42"/>
    <w:rsid w:val="00830F92"/>
    <w:rsid w:val="00831D9C"/>
    <w:rsid w:val="008373A5"/>
    <w:rsid w:val="008432C4"/>
    <w:rsid w:val="0084714E"/>
    <w:rsid w:val="008476AD"/>
    <w:rsid w:val="00851707"/>
    <w:rsid w:val="00851CB6"/>
    <w:rsid w:val="00853738"/>
    <w:rsid w:val="008566CE"/>
    <w:rsid w:val="00856BB5"/>
    <w:rsid w:val="00860C7E"/>
    <w:rsid w:val="00865D45"/>
    <w:rsid w:val="008848BD"/>
    <w:rsid w:val="0088557E"/>
    <w:rsid w:val="0089605A"/>
    <w:rsid w:val="008A1950"/>
    <w:rsid w:val="008A320F"/>
    <w:rsid w:val="008A3EE7"/>
    <w:rsid w:val="008A4CA6"/>
    <w:rsid w:val="008A6BFD"/>
    <w:rsid w:val="008B03D6"/>
    <w:rsid w:val="008B5748"/>
    <w:rsid w:val="008B797F"/>
    <w:rsid w:val="008C2F34"/>
    <w:rsid w:val="008E1056"/>
    <w:rsid w:val="008E144E"/>
    <w:rsid w:val="008E1EBE"/>
    <w:rsid w:val="008E7450"/>
    <w:rsid w:val="008F446C"/>
    <w:rsid w:val="00902859"/>
    <w:rsid w:val="00905B13"/>
    <w:rsid w:val="009200ED"/>
    <w:rsid w:val="0092099B"/>
    <w:rsid w:val="00921326"/>
    <w:rsid w:val="00922916"/>
    <w:rsid w:val="00923628"/>
    <w:rsid w:val="009244DA"/>
    <w:rsid w:val="00925A67"/>
    <w:rsid w:val="009402CC"/>
    <w:rsid w:val="00946530"/>
    <w:rsid w:val="009466C2"/>
    <w:rsid w:val="00951C8C"/>
    <w:rsid w:val="0095416D"/>
    <w:rsid w:val="009602E9"/>
    <w:rsid w:val="00965124"/>
    <w:rsid w:val="00970C2B"/>
    <w:rsid w:val="00981FCE"/>
    <w:rsid w:val="00983074"/>
    <w:rsid w:val="009A679A"/>
    <w:rsid w:val="009A72F7"/>
    <w:rsid w:val="009B0D1A"/>
    <w:rsid w:val="009B47CD"/>
    <w:rsid w:val="009C37BB"/>
    <w:rsid w:val="009E3AAF"/>
    <w:rsid w:val="009F0542"/>
    <w:rsid w:val="009F7E72"/>
    <w:rsid w:val="00A024AA"/>
    <w:rsid w:val="00A060C0"/>
    <w:rsid w:val="00A07E2B"/>
    <w:rsid w:val="00A111DE"/>
    <w:rsid w:val="00A2141E"/>
    <w:rsid w:val="00A26151"/>
    <w:rsid w:val="00A33698"/>
    <w:rsid w:val="00A41C0A"/>
    <w:rsid w:val="00A43D42"/>
    <w:rsid w:val="00A629C7"/>
    <w:rsid w:val="00A63D19"/>
    <w:rsid w:val="00A7298C"/>
    <w:rsid w:val="00A813EB"/>
    <w:rsid w:val="00A8413F"/>
    <w:rsid w:val="00A91A17"/>
    <w:rsid w:val="00A97A4E"/>
    <w:rsid w:val="00AA22D9"/>
    <w:rsid w:val="00AA233F"/>
    <w:rsid w:val="00AA3396"/>
    <w:rsid w:val="00AB095A"/>
    <w:rsid w:val="00AB41DB"/>
    <w:rsid w:val="00AB4CDC"/>
    <w:rsid w:val="00AB7D55"/>
    <w:rsid w:val="00AC4080"/>
    <w:rsid w:val="00AD3E81"/>
    <w:rsid w:val="00AD4A82"/>
    <w:rsid w:val="00AE7962"/>
    <w:rsid w:val="00AF281E"/>
    <w:rsid w:val="00B07ACC"/>
    <w:rsid w:val="00B13DD3"/>
    <w:rsid w:val="00B17497"/>
    <w:rsid w:val="00B35084"/>
    <w:rsid w:val="00B35DA8"/>
    <w:rsid w:val="00B35F1E"/>
    <w:rsid w:val="00B42BCC"/>
    <w:rsid w:val="00B479FE"/>
    <w:rsid w:val="00B53451"/>
    <w:rsid w:val="00B709B8"/>
    <w:rsid w:val="00B75BCF"/>
    <w:rsid w:val="00B7620C"/>
    <w:rsid w:val="00B85CEC"/>
    <w:rsid w:val="00B8687F"/>
    <w:rsid w:val="00BB4817"/>
    <w:rsid w:val="00BC24F8"/>
    <w:rsid w:val="00BD1573"/>
    <w:rsid w:val="00BD681D"/>
    <w:rsid w:val="00BF75A5"/>
    <w:rsid w:val="00C02936"/>
    <w:rsid w:val="00C030D0"/>
    <w:rsid w:val="00C138FF"/>
    <w:rsid w:val="00C165E7"/>
    <w:rsid w:val="00C229B1"/>
    <w:rsid w:val="00C31A02"/>
    <w:rsid w:val="00C3335B"/>
    <w:rsid w:val="00C3726A"/>
    <w:rsid w:val="00C44962"/>
    <w:rsid w:val="00C45754"/>
    <w:rsid w:val="00C4773E"/>
    <w:rsid w:val="00C611EE"/>
    <w:rsid w:val="00C62B10"/>
    <w:rsid w:val="00C83C11"/>
    <w:rsid w:val="00C91BFB"/>
    <w:rsid w:val="00CD5013"/>
    <w:rsid w:val="00CE2E66"/>
    <w:rsid w:val="00CF3A55"/>
    <w:rsid w:val="00D055F2"/>
    <w:rsid w:val="00D10CF5"/>
    <w:rsid w:val="00D11F5E"/>
    <w:rsid w:val="00D1391A"/>
    <w:rsid w:val="00D14C55"/>
    <w:rsid w:val="00D15D8A"/>
    <w:rsid w:val="00D23E20"/>
    <w:rsid w:val="00D24653"/>
    <w:rsid w:val="00D259CB"/>
    <w:rsid w:val="00D301CB"/>
    <w:rsid w:val="00D33AA8"/>
    <w:rsid w:val="00D3527C"/>
    <w:rsid w:val="00D362F9"/>
    <w:rsid w:val="00D41487"/>
    <w:rsid w:val="00D43AEF"/>
    <w:rsid w:val="00D4433A"/>
    <w:rsid w:val="00D467FB"/>
    <w:rsid w:val="00D4787C"/>
    <w:rsid w:val="00D63B38"/>
    <w:rsid w:val="00D641C8"/>
    <w:rsid w:val="00D66BF0"/>
    <w:rsid w:val="00D679FC"/>
    <w:rsid w:val="00D7372C"/>
    <w:rsid w:val="00D742E5"/>
    <w:rsid w:val="00D8162B"/>
    <w:rsid w:val="00DA3C2B"/>
    <w:rsid w:val="00DA5E5C"/>
    <w:rsid w:val="00DB7A0F"/>
    <w:rsid w:val="00DC34F5"/>
    <w:rsid w:val="00DC5BE3"/>
    <w:rsid w:val="00DD0168"/>
    <w:rsid w:val="00DD3E25"/>
    <w:rsid w:val="00DD4BD0"/>
    <w:rsid w:val="00DD6029"/>
    <w:rsid w:val="00DE071C"/>
    <w:rsid w:val="00DE2B94"/>
    <w:rsid w:val="00DE64BD"/>
    <w:rsid w:val="00DF4CCC"/>
    <w:rsid w:val="00DF5FDF"/>
    <w:rsid w:val="00DF6617"/>
    <w:rsid w:val="00E01846"/>
    <w:rsid w:val="00E02AAC"/>
    <w:rsid w:val="00E035EE"/>
    <w:rsid w:val="00E05D56"/>
    <w:rsid w:val="00E32B2C"/>
    <w:rsid w:val="00E348BA"/>
    <w:rsid w:val="00E41241"/>
    <w:rsid w:val="00E45202"/>
    <w:rsid w:val="00E4692C"/>
    <w:rsid w:val="00E50518"/>
    <w:rsid w:val="00E52865"/>
    <w:rsid w:val="00E52896"/>
    <w:rsid w:val="00E5580F"/>
    <w:rsid w:val="00E55A38"/>
    <w:rsid w:val="00E56A7C"/>
    <w:rsid w:val="00E64ACB"/>
    <w:rsid w:val="00E664A2"/>
    <w:rsid w:val="00E73B40"/>
    <w:rsid w:val="00E813C5"/>
    <w:rsid w:val="00E8169A"/>
    <w:rsid w:val="00E91770"/>
    <w:rsid w:val="00E932A5"/>
    <w:rsid w:val="00EA08F6"/>
    <w:rsid w:val="00EA5758"/>
    <w:rsid w:val="00EB2142"/>
    <w:rsid w:val="00EB2C36"/>
    <w:rsid w:val="00EC20AE"/>
    <w:rsid w:val="00EC5303"/>
    <w:rsid w:val="00ED7080"/>
    <w:rsid w:val="00ED70AF"/>
    <w:rsid w:val="00EE506E"/>
    <w:rsid w:val="00EE70F0"/>
    <w:rsid w:val="00EF2313"/>
    <w:rsid w:val="00EF4C94"/>
    <w:rsid w:val="00F02C38"/>
    <w:rsid w:val="00F04EC4"/>
    <w:rsid w:val="00F069CA"/>
    <w:rsid w:val="00F14C9E"/>
    <w:rsid w:val="00F23E0D"/>
    <w:rsid w:val="00F24FC4"/>
    <w:rsid w:val="00F35151"/>
    <w:rsid w:val="00F43FEF"/>
    <w:rsid w:val="00F4568B"/>
    <w:rsid w:val="00F46EC2"/>
    <w:rsid w:val="00F54C30"/>
    <w:rsid w:val="00F55281"/>
    <w:rsid w:val="00F73437"/>
    <w:rsid w:val="00F776BF"/>
    <w:rsid w:val="00F81437"/>
    <w:rsid w:val="00F90868"/>
    <w:rsid w:val="00F948FA"/>
    <w:rsid w:val="00F96923"/>
    <w:rsid w:val="00F97F05"/>
    <w:rsid w:val="00FB078A"/>
    <w:rsid w:val="00FB3521"/>
    <w:rsid w:val="00FB4AA0"/>
    <w:rsid w:val="00FC09F1"/>
    <w:rsid w:val="00FC2604"/>
    <w:rsid w:val="00FD04C0"/>
    <w:rsid w:val="00FD3C54"/>
    <w:rsid w:val="00FF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Normal Indent" w:unhideWhenUsed="1"/>
    <w:lsdException w:name="caption" w:semiHidden="0" w:qFormat="1"/>
    <w:lsdException w:name="envelope address" w:unhideWhenUsed="1"/>
    <w:lsdException w:name="envelope return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3">
    <w:name w:val="Normal"/>
    <w:qFormat/>
    <w:rsid w:val="00D10CF5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3"/>
    <w:next w:val="a3"/>
    <w:link w:val="11"/>
    <w:autoRedefine/>
    <w:uiPriority w:val="99"/>
    <w:qFormat/>
    <w:rsid w:val="0019783D"/>
    <w:pPr>
      <w:keepNext/>
      <w:numPr>
        <w:numId w:val="46"/>
      </w:numPr>
      <w:spacing w:before="360" w:after="240" w:line="240" w:lineRule="auto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3"/>
    <w:next w:val="a3"/>
    <w:link w:val="22"/>
    <w:autoRedefine/>
    <w:uiPriority w:val="99"/>
    <w:qFormat/>
    <w:rsid w:val="0019783D"/>
    <w:pPr>
      <w:keepNext/>
      <w:numPr>
        <w:ilvl w:val="1"/>
        <w:numId w:val="46"/>
      </w:numPr>
      <w:tabs>
        <w:tab w:val="left" w:pos="1843"/>
      </w:tabs>
      <w:spacing w:before="240" w:after="240" w:line="24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D10CF5"/>
    <w:pPr>
      <w:keepNext/>
      <w:tabs>
        <w:tab w:val="num" w:pos="2242"/>
      </w:tabs>
      <w:spacing w:before="240" w:after="60" w:line="240" w:lineRule="auto"/>
      <w:ind w:left="2242" w:hanging="720"/>
      <w:jc w:val="left"/>
      <w:outlineLvl w:val="2"/>
    </w:pPr>
    <w:rPr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D10CF5"/>
    <w:pPr>
      <w:keepNext/>
      <w:tabs>
        <w:tab w:val="num" w:pos="2386"/>
      </w:tabs>
      <w:spacing w:before="240" w:after="60" w:line="240" w:lineRule="auto"/>
      <w:ind w:left="2386" w:hanging="864"/>
      <w:jc w:val="left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9"/>
    <w:qFormat/>
    <w:rsid w:val="00D10CF5"/>
    <w:pPr>
      <w:tabs>
        <w:tab w:val="num" w:pos="2530"/>
      </w:tabs>
      <w:spacing w:before="240" w:after="60" w:line="240" w:lineRule="auto"/>
      <w:ind w:left="2530" w:hanging="1008"/>
      <w:jc w:val="left"/>
      <w:outlineLvl w:val="4"/>
    </w:pPr>
    <w:rPr>
      <w:b/>
      <w:bCs/>
      <w:sz w:val="22"/>
      <w:szCs w:val="22"/>
    </w:rPr>
  </w:style>
  <w:style w:type="paragraph" w:styleId="6">
    <w:name w:val="heading 6"/>
    <w:aliases w:val="Gliederung6"/>
    <w:basedOn w:val="a3"/>
    <w:next w:val="a3"/>
    <w:link w:val="60"/>
    <w:uiPriority w:val="99"/>
    <w:qFormat/>
    <w:rsid w:val="00D10CF5"/>
    <w:pPr>
      <w:tabs>
        <w:tab w:val="num" w:pos="2674"/>
      </w:tabs>
      <w:spacing w:before="240" w:after="60" w:line="240" w:lineRule="auto"/>
      <w:ind w:left="2674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D10CF5"/>
    <w:pPr>
      <w:tabs>
        <w:tab w:val="num" w:pos="2818"/>
      </w:tabs>
      <w:spacing w:before="240" w:after="60" w:line="240" w:lineRule="auto"/>
      <w:ind w:left="2818" w:hanging="1296"/>
      <w:jc w:val="left"/>
      <w:outlineLvl w:val="6"/>
    </w:pPr>
  </w:style>
  <w:style w:type="paragraph" w:styleId="8">
    <w:name w:val="heading 8"/>
    <w:basedOn w:val="a3"/>
    <w:next w:val="a3"/>
    <w:link w:val="80"/>
    <w:uiPriority w:val="99"/>
    <w:qFormat/>
    <w:rsid w:val="00D10CF5"/>
    <w:pPr>
      <w:tabs>
        <w:tab w:val="num" w:pos="2962"/>
      </w:tabs>
      <w:spacing w:before="240" w:after="60" w:line="240" w:lineRule="auto"/>
      <w:ind w:left="2962" w:hanging="1440"/>
      <w:jc w:val="left"/>
      <w:outlineLvl w:val="7"/>
    </w:pPr>
  </w:style>
  <w:style w:type="paragraph" w:styleId="9">
    <w:name w:val="heading 9"/>
    <w:basedOn w:val="a3"/>
    <w:next w:val="a3"/>
    <w:link w:val="90"/>
    <w:uiPriority w:val="99"/>
    <w:qFormat/>
    <w:rsid w:val="00D10CF5"/>
    <w:pPr>
      <w:keepNext/>
      <w:tabs>
        <w:tab w:val="num" w:pos="3106"/>
      </w:tabs>
      <w:ind w:left="3106" w:hanging="1584"/>
      <w:jc w:val="center"/>
      <w:outlineLvl w:val="8"/>
    </w:pPr>
    <w:rPr>
      <w:b/>
      <w:bCs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"/>
    <w:uiPriority w:val="99"/>
    <w:rsid w:val="0019783D"/>
    <w:rPr>
      <w:rFonts w:ascii="Arial" w:hAnsi="Arial" w:cs="Arial"/>
      <w:b/>
      <w:bCs/>
      <w:kern w:val="32"/>
      <w:sz w:val="28"/>
      <w:szCs w:val="28"/>
    </w:rPr>
  </w:style>
  <w:style w:type="character" w:customStyle="1" w:styleId="22">
    <w:name w:val="Заголовок 2 Знак"/>
    <w:basedOn w:val="a4"/>
    <w:link w:val="2"/>
    <w:uiPriority w:val="99"/>
    <w:rsid w:val="0019783D"/>
    <w:rPr>
      <w:rFonts w:ascii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4"/>
    <w:link w:val="3"/>
    <w:uiPriority w:val="99"/>
    <w:rsid w:val="00D10CF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uiPriority w:val="99"/>
    <w:rsid w:val="00D10CF5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4"/>
    <w:link w:val="5"/>
    <w:uiPriority w:val="99"/>
    <w:rsid w:val="00D10CF5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aliases w:val="Gliederung6 Знак"/>
    <w:basedOn w:val="a4"/>
    <w:link w:val="6"/>
    <w:uiPriority w:val="99"/>
    <w:rsid w:val="00D10CF5"/>
    <w:rPr>
      <w:rFonts w:ascii="Arial" w:hAnsi="Arial" w:cs="Arial"/>
      <w:b/>
      <w:bCs/>
    </w:rPr>
  </w:style>
  <w:style w:type="character" w:customStyle="1" w:styleId="70">
    <w:name w:val="Заголовок 7 Знак"/>
    <w:basedOn w:val="a4"/>
    <w:link w:val="7"/>
    <w:uiPriority w:val="99"/>
    <w:rsid w:val="00D10CF5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4"/>
    <w:link w:val="8"/>
    <w:uiPriority w:val="99"/>
    <w:rsid w:val="00D10CF5"/>
    <w:rPr>
      <w:rFonts w:ascii="Arial" w:hAnsi="Arial" w:cs="Arial"/>
      <w:sz w:val="24"/>
      <w:szCs w:val="24"/>
    </w:rPr>
  </w:style>
  <w:style w:type="character" w:customStyle="1" w:styleId="90">
    <w:name w:val="Заголовок 9 Знак"/>
    <w:basedOn w:val="a4"/>
    <w:link w:val="9"/>
    <w:uiPriority w:val="99"/>
    <w:rsid w:val="00D10CF5"/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3"/>
    <w:link w:val="a8"/>
    <w:uiPriority w:val="99"/>
    <w:rsid w:val="00D10CF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D10CF5"/>
    <w:rPr>
      <w:rFonts w:ascii="Arial" w:hAnsi="Arial" w:cs="Arial"/>
      <w:sz w:val="24"/>
      <w:szCs w:val="24"/>
    </w:rPr>
  </w:style>
  <w:style w:type="paragraph" w:styleId="a9">
    <w:name w:val="footer"/>
    <w:basedOn w:val="a3"/>
    <w:link w:val="aa"/>
    <w:uiPriority w:val="99"/>
    <w:rsid w:val="00D10CF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D10CF5"/>
    <w:rPr>
      <w:rFonts w:ascii="Arial" w:hAnsi="Arial" w:cs="Arial"/>
      <w:sz w:val="24"/>
      <w:szCs w:val="24"/>
    </w:rPr>
  </w:style>
  <w:style w:type="paragraph" w:styleId="ab">
    <w:name w:val="Body Text Indent"/>
    <w:basedOn w:val="a3"/>
    <w:link w:val="ac"/>
    <w:uiPriority w:val="99"/>
    <w:rsid w:val="00D10CF5"/>
    <w:pPr>
      <w:ind w:firstLine="720"/>
    </w:pPr>
  </w:style>
  <w:style w:type="character" w:customStyle="1" w:styleId="ac">
    <w:name w:val="Основной текст с отступом Знак"/>
    <w:basedOn w:val="a4"/>
    <w:link w:val="ab"/>
    <w:uiPriority w:val="99"/>
    <w:rsid w:val="00D10CF5"/>
    <w:rPr>
      <w:rFonts w:ascii="Arial" w:hAnsi="Arial" w:cs="Arial"/>
      <w:sz w:val="24"/>
      <w:szCs w:val="24"/>
    </w:rPr>
  </w:style>
  <w:style w:type="paragraph" w:styleId="23">
    <w:name w:val="Body Text Indent 2"/>
    <w:basedOn w:val="a3"/>
    <w:link w:val="24"/>
    <w:uiPriority w:val="99"/>
    <w:rsid w:val="00D10CF5"/>
    <w:pPr>
      <w:ind w:firstLine="709"/>
    </w:pPr>
    <w:rPr>
      <w:sz w:val="32"/>
      <w:szCs w:val="32"/>
      <w:lang w:val="en-US"/>
    </w:rPr>
  </w:style>
  <w:style w:type="character" w:customStyle="1" w:styleId="24">
    <w:name w:val="Основной текст с отступом 2 Знак"/>
    <w:basedOn w:val="a4"/>
    <w:link w:val="23"/>
    <w:uiPriority w:val="99"/>
    <w:rsid w:val="00D10CF5"/>
    <w:rPr>
      <w:rFonts w:ascii="Arial" w:hAnsi="Arial" w:cs="Arial"/>
      <w:sz w:val="32"/>
      <w:szCs w:val="32"/>
      <w:lang w:val="en-US"/>
    </w:rPr>
  </w:style>
  <w:style w:type="paragraph" w:styleId="31">
    <w:name w:val="Body Text Indent 3"/>
    <w:basedOn w:val="a3"/>
    <w:link w:val="32"/>
    <w:uiPriority w:val="99"/>
    <w:rsid w:val="00D10CF5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10CF5"/>
    <w:rPr>
      <w:rFonts w:ascii="Arial" w:hAnsi="Arial" w:cs="Arial"/>
      <w:sz w:val="16"/>
      <w:szCs w:val="16"/>
    </w:rPr>
  </w:style>
  <w:style w:type="paragraph" w:styleId="ad">
    <w:name w:val="Body Text"/>
    <w:basedOn w:val="a3"/>
    <w:link w:val="ae"/>
    <w:uiPriority w:val="99"/>
    <w:rsid w:val="00D10CF5"/>
    <w:pPr>
      <w:spacing w:before="440" w:after="440"/>
      <w:ind w:left="57" w:firstLine="851"/>
    </w:pPr>
  </w:style>
  <w:style w:type="character" w:customStyle="1" w:styleId="ae">
    <w:name w:val="Основной текст Знак"/>
    <w:basedOn w:val="a4"/>
    <w:link w:val="ad"/>
    <w:uiPriority w:val="99"/>
    <w:rsid w:val="00D10CF5"/>
    <w:rPr>
      <w:rFonts w:ascii="Arial" w:hAnsi="Arial" w:cs="Arial"/>
      <w:sz w:val="24"/>
      <w:szCs w:val="24"/>
    </w:rPr>
  </w:style>
  <w:style w:type="paragraph" w:styleId="25">
    <w:name w:val="Body Text 2"/>
    <w:basedOn w:val="a3"/>
    <w:link w:val="26"/>
    <w:uiPriority w:val="99"/>
    <w:rsid w:val="00D10CF5"/>
    <w:pPr>
      <w:jc w:val="center"/>
    </w:pPr>
    <w:rPr>
      <w:sz w:val="36"/>
      <w:szCs w:val="36"/>
    </w:rPr>
  </w:style>
  <w:style w:type="character" w:customStyle="1" w:styleId="26">
    <w:name w:val="Основной текст 2 Знак"/>
    <w:basedOn w:val="a4"/>
    <w:link w:val="25"/>
    <w:uiPriority w:val="99"/>
    <w:rsid w:val="00D10CF5"/>
    <w:rPr>
      <w:rFonts w:ascii="Arial" w:hAnsi="Arial" w:cs="Arial"/>
      <w:sz w:val="36"/>
      <w:szCs w:val="36"/>
    </w:rPr>
  </w:style>
  <w:style w:type="paragraph" w:styleId="33">
    <w:name w:val="Body Text 3"/>
    <w:basedOn w:val="a3"/>
    <w:link w:val="34"/>
    <w:uiPriority w:val="99"/>
    <w:rsid w:val="00D10CF5"/>
    <w:pPr>
      <w:tabs>
        <w:tab w:val="num" w:pos="1155"/>
      </w:tabs>
    </w:pPr>
    <w:rPr>
      <w:sz w:val="28"/>
      <w:szCs w:val="28"/>
    </w:rPr>
  </w:style>
  <w:style w:type="character" w:customStyle="1" w:styleId="34">
    <w:name w:val="Основной текст 3 Знак"/>
    <w:basedOn w:val="a4"/>
    <w:link w:val="33"/>
    <w:uiPriority w:val="99"/>
    <w:rsid w:val="00D10CF5"/>
    <w:rPr>
      <w:rFonts w:ascii="Arial" w:hAnsi="Arial" w:cs="Arial"/>
      <w:sz w:val="28"/>
      <w:szCs w:val="28"/>
    </w:rPr>
  </w:style>
  <w:style w:type="character" w:styleId="af">
    <w:name w:val="annotation reference"/>
    <w:basedOn w:val="a4"/>
    <w:uiPriority w:val="99"/>
    <w:rsid w:val="00D10CF5"/>
    <w:rPr>
      <w:rFonts w:ascii="Times New Roman" w:hAnsi="Times New Roman" w:cs="Times New Roman"/>
      <w:sz w:val="16"/>
      <w:szCs w:val="16"/>
    </w:rPr>
  </w:style>
  <w:style w:type="paragraph" w:styleId="af0">
    <w:name w:val="annotation text"/>
    <w:basedOn w:val="a3"/>
    <w:link w:val="af1"/>
    <w:uiPriority w:val="99"/>
    <w:rsid w:val="00D10CF5"/>
  </w:style>
  <w:style w:type="character" w:customStyle="1" w:styleId="af1">
    <w:name w:val="Текст примечания Знак"/>
    <w:basedOn w:val="a4"/>
    <w:link w:val="af0"/>
    <w:uiPriority w:val="99"/>
    <w:rsid w:val="00D10CF5"/>
    <w:rPr>
      <w:rFonts w:ascii="Arial" w:hAnsi="Arial" w:cs="Arial"/>
      <w:sz w:val="24"/>
      <w:szCs w:val="24"/>
    </w:rPr>
  </w:style>
  <w:style w:type="paragraph" w:styleId="27">
    <w:name w:val="List Continue 2"/>
    <w:basedOn w:val="a3"/>
    <w:uiPriority w:val="99"/>
    <w:rsid w:val="00D10CF5"/>
    <w:pPr>
      <w:spacing w:after="120"/>
      <w:ind w:left="566"/>
    </w:pPr>
    <w:rPr>
      <w:lang w:val="en-GB"/>
    </w:rPr>
  </w:style>
  <w:style w:type="paragraph" w:styleId="12">
    <w:name w:val="toc 1"/>
    <w:basedOn w:val="a3"/>
    <w:next w:val="a3"/>
    <w:autoRedefine/>
    <w:uiPriority w:val="39"/>
    <w:rsid w:val="00D10CF5"/>
    <w:pPr>
      <w:tabs>
        <w:tab w:val="left" w:pos="851"/>
        <w:tab w:val="right" w:leader="dot" w:pos="9941"/>
      </w:tabs>
      <w:ind w:left="57"/>
      <w:jc w:val="left"/>
    </w:pPr>
    <w:rPr>
      <w:noProof/>
    </w:rPr>
  </w:style>
  <w:style w:type="paragraph" w:styleId="28">
    <w:name w:val="toc 2"/>
    <w:basedOn w:val="a3"/>
    <w:next w:val="a3"/>
    <w:autoRedefine/>
    <w:uiPriority w:val="39"/>
    <w:rsid w:val="00D10CF5"/>
    <w:pPr>
      <w:tabs>
        <w:tab w:val="left" w:pos="851"/>
        <w:tab w:val="right" w:leader="dot" w:pos="9941"/>
      </w:tabs>
      <w:ind w:left="57" w:firstLine="227"/>
      <w:jc w:val="left"/>
    </w:pPr>
  </w:style>
  <w:style w:type="paragraph" w:styleId="35">
    <w:name w:val="toc 3"/>
    <w:basedOn w:val="a3"/>
    <w:next w:val="a3"/>
    <w:autoRedefine/>
    <w:uiPriority w:val="99"/>
    <w:rsid w:val="00D10CF5"/>
    <w:pPr>
      <w:ind w:left="57" w:firstLine="227"/>
      <w:jc w:val="left"/>
    </w:pPr>
  </w:style>
  <w:style w:type="paragraph" w:styleId="41">
    <w:name w:val="toc 4"/>
    <w:basedOn w:val="a3"/>
    <w:next w:val="a3"/>
    <w:autoRedefine/>
    <w:uiPriority w:val="99"/>
    <w:rsid w:val="00D10CF5"/>
    <w:pPr>
      <w:ind w:left="720" w:firstLine="567"/>
    </w:pPr>
    <w:rPr>
      <w:rFonts w:ascii="Arial Narrow" w:hAnsi="Arial Narrow" w:cs="Arial Narrow"/>
    </w:rPr>
  </w:style>
  <w:style w:type="paragraph" w:styleId="51">
    <w:name w:val="toc 5"/>
    <w:basedOn w:val="a3"/>
    <w:next w:val="a3"/>
    <w:autoRedefine/>
    <w:uiPriority w:val="99"/>
    <w:rsid w:val="00D10CF5"/>
    <w:pPr>
      <w:ind w:left="960" w:firstLine="567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D10CF5"/>
    <w:pPr>
      <w:ind w:left="1200" w:firstLine="567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D10CF5"/>
    <w:pPr>
      <w:ind w:left="1440" w:firstLine="567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D10CF5"/>
    <w:pPr>
      <w:ind w:left="1680" w:firstLine="567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99"/>
    <w:rsid w:val="00D10CF5"/>
    <w:pPr>
      <w:ind w:left="1920" w:firstLine="567"/>
    </w:pPr>
    <w:rPr>
      <w:sz w:val="18"/>
      <w:szCs w:val="18"/>
    </w:rPr>
  </w:style>
  <w:style w:type="paragraph" w:styleId="af2">
    <w:name w:val="Block Text"/>
    <w:basedOn w:val="a3"/>
    <w:uiPriority w:val="99"/>
    <w:rsid w:val="00D10CF5"/>
    <w:pPr>
      <w:spacing w:line="240" w:lineRule="atLeast"/>
      <w:ind w:left="4" w:right="9" w:firstLine="567"/>
    </w:pPr>
    <w:rPr>
      <w:b/>
      <w:bCs/>
    </w:rPr>
  </w:style>
  <w:style w:type="paragraph" w:styleId="af3">
    <w:name w:val="Document Map"/>
    <w:basedOn w:val="a3"/>
    <w:link w:val="af4"/>
    <w:uiPriority w:val="99"/>
    <w:rsid w:val="00D10CF5"/>
    <w:pPr>
      <w:shd w:val="clear" w:color="auto" w:fill="000080"/>
      <w:ind w:firstLine="567"/>
    </w:pPr>
    <w:rPr>
      <w:rFonts w:ascii="Tahoma" w:hAnsi="Tahoma" w:cs="Tahoma"/>
    </w:rPr>
  </w:style>
  <w:style w:type="character" w:customStyle="1" w:styleId="af4">
    <w:name w:val="Схема документа Знак"/>
    <w:basedOn w:val="a4"/>
    <w:link w:val="af3"/>
    <w:uiPriority w:val="99"/>
    <w:rsid w:val="00D10CF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5">
    <w:name w:val="Литература"/>
    <w:basedOn w:val="a3"/>
    <w:uiPriority w:val="99"/>
    <w:rsid w:val="00D10CF5"/>
    <w:pPr>
      <w:spacing w:line="360" w:lineRule="atLeast"/>
      <w:ind w:left="-567" w:firstLine="567"/>
    </w:pPr>
  </w:style>
  <w:style w:type="paragraph" w:styleId="af6">
    <w:name w:val="caption"/>
    <w:basedOn w:val="a3"/>
    <w:next w:val="a3"/>
    <w:uiPriority w:val="99"/>
    <w:qFormat/>
    <w:rsid w:val="00D10CF5"/>
    <w:pPr>
      <w:spacing w:before="120" w:after="120"/>
      <w:ind w:firstLine="567"/>
    </w:pPr>
    <w:rPr>
      <w:b/>
      <w:bCs/>
    </w:rPr>
  </w:style>
  <w:style w:type="paragraph" w:styleId="af7">
    <w:name w:val="table of figures"/>
    <w:basedOn w:val="a3"/>
    <w:next w:val="a3"/>
    <w:uiPriority w:val="99"/>
    <w:rsid w:val="00D10CF5"/>
    <w:pPr>
      <w:ind w:left="480" w:hanging="480"/>
    </w:pPr>
  </w:style>
  <w:style w:type="character" w:styleId="af8">
    <w:name w:val="page number"/>
    <w:basedOn w:val="a4"/>
    <w:uiPriority w:val="99"/>
    <w:rsid w:val="00D10CF5"/>
    <w:rPr>
      <w:rFonts w:ascii="Times New Roman" w:hAnsi="Times New Roman" w:cs="Times New Roman"/>
    </w:rPr>
  </w:style>
  <w:style w:type="paragraph" w:customStyle="1" w:styleId="29">
    <w:name w:val="заголовок 2"/>
    <w:basedOn w:val="a3"/>
    <w:next w:val="a3"/>
    <w:uiPriority w:val="99"/>
    <w:rsid w:val="00D10CF5"/>
    <w:pPr>
      <w:keepNext/>
      <w:spacing w:before="360" w:after="240" w:line="240" w:lineRule="auto"/>
      <w:ind w:left="1712" w:hanging="360"/>
      <w:jc w:val="left"/>
      <w:outlineLvl w:val="0"/>
    </w:pPr>
    <w:rPr>
      <w:b/>
      <w:bCs/>
      <w:caps/>
      <w:kern w:val="32"/>
      <w:sz w:val="28"/>
      <w:szCs w:val="28"/>
    </w:rPr>
  </w:style>
  <w:style w:type="paragraph" w:customStyle="1" w:styleId="af9">
    <w:name w:val="Наименование"/>
    <w:basedOn w:val="a3"/>
    <w:uiPriority w:val="99"/>
    <w:rsid w:val="00D10CF5"/>
    <w:pPr>
      <w:widowControl w:val="0"/>
      <w:ind w:right="57"/>
      <w:jc w:val="center"/>
    </w:pPr>
    <w:rPr>
      <w:b/>
      <w:bCs/>
      <w:sz w:val="28"/>
      <w:szCs w:val="28"/>
    </w:rPr>
  </w:style>
  <w:style w:type="paragraph" w:styleId="afa">
    <w:name w:val="Title"/>
    <w:basedOn w:val="a3"/>
    <w:link w:val="afb"/>
    <w:uiPriority w:val="99"/>
    <w:qFormat/>
    <w:rsid w:val="00D10CF5"/>
    <w:pPr>
      <w:jc w:val="center"/>
    </w:pPr>
    <w:rPr>
      <w:b/>
      <w:bCs/>
      <w:sz w:val="44"/>
      <w:szCs w:val="44"/>
    </w:rPr>
  </w:style>
  <w:style w:type="character" w:customStyle="1" w:styleId="afb">
    <w:name w:val="Название Знак"/>
    <w:basedOn w:val="a4"/>
    <w:link w:val="afa"/>
    <w:uiPriority w:val="99"/>
    <w:rsid w:val="00D10CF5"/>
    <w:rPr>
      <w:rFonts w:ascii="Arial" w:hAnsi="Arial" w:cs="Arial"/>
      <w:b/>
      <w:bCs/>
      <w:sz w:val="44"/>
      <w:szCs w:val="44"/>
    </w:rPr>
  </w:style>
  <w:style w:type="paragraph" w:customStyle="1" w:styleId="36">
    <w:name w:val="заголовок 3"/>
    <w:basedOn w:val="a3"/>
    <w:next w:val="a3"/>
    <w:autoRedefine/>
    <w:uiPriority w:val="99"/>
    <w:rsid w:val="00D10CF5"/>
    <w:pPr>
      <w:keepNext/>
      <w:widowControl w:val="0"/>
      <w:tabs>
        <w:tab w:val="left" w:pos="1418"/>
      </w:tabs>
      <w:autoSpaceDE w:val="0"/>
      <w:autoSpaceDN w:val="0"/>
      <w:spacing w:before="240" w:after="60"/>
    </w:pPr>
    <w:rPr>
      <w:b/>
      <w:bCs/>
    </w:rPr>
  </w:style>
  <w:style w:type="paragraph" w:styleId="13">
    <w:name w:val="index 1"/>
    <w:basedOn w:val="a3"/>
    <w:next w:val="a3"/>
    <w:autoRedefine/>
    <w:uiPriority w:val="99"/>
    <w:rsid w:val="00D10CF5"/>
    <w:pPr>
      <w:ind w:left="240" w:hanging="240"/>
    </w:pPr>
  </w:style>
  <w:style w:type="paragraph" w:styleId="2a">
    <w:name w:val="index 2"/>
    <w:basedOn w:val="a3"/>
    <w:next w:val="a3"/>
    <w:autoRedefine/>
    <w:uiPriority w:val="99"/>
    <w:rsid w:val="00D10CF5"/>
    <w:pPr>
      <w:ind w:left="480" w:hanging="240"/>
    </w:pPr>
  </w:style>
  <w:style w:type="paragraph" w:styleId="37">
    <w:name w:val="index 3"/>
    <w:basedOn w:val="a3"/>
    <w:next w:val="a3"/>
    <w:autoRedefine/>
    <w:uiPriority w:val="99"/>
    <w:rsid w:val="00D10CF5"/>
    <w:pPr>
      <w:ind w:left="720" w:hanging="240"/>
    </w:pPr>
  </w:style>
  <w:style w:type="paragraph" w:styleId="42">
    <w:name w:val="index 4"/>
    <w:basedOn w:val="a3"/>
    <w:next w:val="a3"/>
    <w:autoRedefine/>
    <w:uiPriority w:val="99"/>
    <w:rsid w:val="00D10CF5"/>
    <w:pPr>
      <w:ind w:left="960" w:hanging="240"/>
    </w:pPr>
  </w:style>
  <w:style w:type="paragraph" w:styleId="52">
    <w:name w:val="index 5"/>
    <w:basedOn w:val="a3"/>
    <w:next w:val="a3"/>
    <w:autoRedefine/>
    <w:uiPriority w:val="99"/>
    <w:rsid w:val="00D10CF5"/>
    <w:pPr>
      <w:ind w:left="1200" w:hanging="240"/>
    </w:pPr>
  </w:style>
  <w:style w:type="paragraph" w:styleId="62">
    <w:name w:val="index 6"/>
    <w:basedOn w:val="a3"/>
    <w:next w:val="a3"/>
    <w:autoRedefine/>
    <w:uiPriority w:val="99"/>
    <w:rsid w:val="00D10CF5"/>
    <w:pPr>
      <w:ind w:left="1440" w:hanging="240"/>
    </w:pPr>
  </w:style>
  <w:style w:type="paragraph" w:styleId="72">
    <w:name w:val="index 7"/>
    <w:basedOn w:val="a3"/>
    <w:next w:val="a3"/>
    <w:autoRedefine/>
    <w:uiPriority w:val="99"/>
    <w:rsid w:val="00D10CF5"/>
    <w:pPr>
      <w:ind w:left="1680" w:hanging="240"/>
    </w:pPr>
  </w:style>
  <w:style w:type="paragraph" w:styleId="82">
    <w:name w:val="index 8"/>
    <w:basedOn w:val="a3"/>
    <w:next w:val="a3"/>
    <w:autoRedefine/>
    <w:uiPriority w:val="99"/>
    <w:rsid w:val="00D10CF5"/>
    <w:pPr>
      <w:ind w:left="1920" w:hanging="240"/>
    </w:pPr>
  </w:style>
  <w:style w:type="paragraph" w:styleId="92">
    <w:name w:val="index 9"/>
    <w:basedOn w:val="a3"/>
    <w:next w:val="a3"/>
    <w:autoRedefine/>
    <w:uiPriority w:val="99"/>
    <w:rsid w:val="00D10CF5"/>
    <w:pPr>
      <w:ind w:left="2160" w:hanging="240"/>
    </w:pPr>
  </w:style>
  <w:style w:type="paragraph" w:styleId="afc">
    <w:name w:val="index heading"/>
    <w:basedOn w:val="a3"/>
    <w:next w:val="13"/>
    <w:uiPriority w:val="99"/>
    <w:rsid w:val="00D10CF5"/>
  </w:style>
  <w:style w:type="character" w:styleId="afd">
    <w:name w:val="Hyperlink"/>
    <w:basedOn w:val="a4"/>
    <w:uiPriority w:val="99"/>
    <w:rsid w:val="00D10CF5"/>
    <w:rPr>
      <w:rFonts w:ascii="Times New Roman" w:hAnsi="Times New Roman" w:cs="Times New Roman"/>
      <w:color w:val="0000FF"/>
      <w:u w:val="single"/>
    </w:rPr>
  </w:style>
  <w:style w:type="paragraph" w:styleId="afe">
    <w:name w:val="Balloon Text"/>
    <w:basedOn w:val="a3"/>
    <w:link w:val="aff"/>
    <w:uiPriority w:val="99"/>
    <w:rsid w:val="00D10CF5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4"/>
    <w:link w:val="afe"/>
    <w:uiPriority w:val="99"/>
    <w:rsid w:val="00D10CF5"/>
    <w:rPr>
      <w:rFonts w:ascii="Tahoma" w:hAnsi="Tahoma" w:cs="Tahoma"/>
      <w:sz w:val="16"/>
      <w:szCs w:val="16"/>
    </w:rPr>
  </w:style>
  <w:style w:type="paragraph" w:customStyle="1" w:styleId="aff0">
    <w:name w:val="Мал заголовок"/>
    <w:basedOn w:val="a3"/>
    <w:uiPriority w:val="99"/>
    <w:rsid w:val="00D10CF5"/>
    <w:pPr>
      <w:spacing w:before="120"/>
      <w:ind w:right="34" w:firstLine="34"/>
      <w:jc w:val="center"/>
    </w:pPr>
    <w:rPr>
      <w:b/>
      <w:bCs/>
      <w:i/>
      <w:iCs/>
      <w:lang w:eastAsia="en-US"/>
    </w:rPr>
  </w:style>
  <w:style w:type="paragraph" w:customStyle="1" w:styleId="aff1">
    <w:name w:val="Мал таблица"/>
    <w:basedOn w:val="a3"/>
    <w:uiPriority w:val="99"/>
    <w:rsid w:val="00D10CF5"/>
    <w:pPr>
      <w:spacing w:before="120"/>
      <w:ind w:right="34" w:firstLine="34"/>
      <w:jc w:val="left"/>
    </w:pPr>
    <w:rPr>
      <w:lang w:eastAsia="en-US"/>
    </w:rPr>
  </w:style>
  <w:style w:type="paragraph" w:customStyle="1" w:styleId="Asteros">
    <w:name w:val="Asteros_список_дефисы"/>
    <w:basedOn w:val="ad"/>
    <w:uiPriority w:val="99"/>
    <w:rsid w:val="00D10CF5"/>
    <w:pPr>
      <w:ind w:left="1191" w:hanging="284"/>
    </w:pPr>
  </w:style>
  <w:style w:type="paragraph" w:customStyle="1" w:styleId="Asterostable">
    <w:name w:val="Asteros_table"/>
    <w:basedOn w:val="ad"/>
    <w:uiPriority w:val="99"/>
    <w:rsid w:val="00D10CF5"/>
    <w:pPr>
      <w:spacing w:before="0" w:after="0" w:line="240" w:lineRule="auto"/>
      <w:ind w:left="0" w:firstLine="0"/>
      <w:jc w:val="center"/>
    </w:pPr>
  </w:style>
  <w:style w:type="paragraph" w:customStyle="1" w:styleId="Asteros0">
    <w:name w:val="Asteros_список_буквы"/>
    <w:basedOn w:val="a3"/>
    <w:next w:val="Asterostable"/>
    <w:uiPriority w:val="99"/>
    <w:rsid w:val="00D10CF5"/>
    <w:pPr>
      <w:tabs>
        <w:tab w:val="num" w:pos="851"/>
      </w:tabs>
      <w:spacing w:before="440" w:after="440"/>
      <w:ind w:left="1191" w:hanging="284"/>
    </w:pPr>
    <w:rPr>
      <w:rFonts w:ascii="ISOCPEUR" w:hAnsi="ISOCPEUR" w:cs="ISOCPEUR"/>
    </w:rPr>
  </w:style>
  <w:style w:type="paragraph" w:styleId="aff2">
    <w:name w:val="footnote text"/>
    <w:basedOn w:val="a3"/>
    <w:link w:val="aff3"/>
    <w:uiPriority w:val="99"/>
    <w:rsid w:val="00D10CF5"/>
    <w:rPr>
      <w:sz w:val="20"/>
      <w:szCs w:val="20"/>
    </w:rPr>
  </w:style>
  <w:style w:type="character" w:customStyle="1" w:styleId="aff3">
    <w:name w:val="Текст сноски Знак"/>
    <w:basedOn w:val="a4"/>
    <w:link w:val="aff2"/>
    <w:uiPriority w:val="99"/>
    <w:rsid w:val="00D10CF5"/>
    <w:rPr>
      <w:rFonts w:ascii="Arial" w:hAnsi="Arial" w:cs="Arial"/>
    </w:rPr>
  </w:style>
  <w:style w:type="character" w:styleId="aff4">
    <w:name w:val="footnote reference"/>
    <w:basedOn w:val="a4"/>
    <w:uiPriority w:val="99"/>
    <w:rsid w:val="00D10CF5"/>
    <w:rPr>
      <w:rFonts w:ascii="Times New Roman" w:hAnsi="Times New Roman" w:cs="Times New Roman"/>
      <w:vertAlign w:val="superscript"/>
    </w:rPr>
  </w:style>
  <w:style w:type="paragraph" w:styleId="aff5">
    <w:name w:val="TOC Heading"/>
    <w:basedOn w:val="1"/>
    <w:next w:val="a3"/>
    <w:uiPriority w:val="39"/>
    <w:qFormat/>
    <w:rsid w:val="00D10CF5"/>
    <w:pPr>
      <w:keepLines/>
      <w:spacing w:before="480"/>
      <w:ind w:firstLine="0"/>
      <w:outlineLvl w:val="9"/>
    </w:pPr>
    <w:rPr>
      <w:rFonts w:ascii="Cambria" w:hAnsi="Cambria" w:cs="Cambria"/>
      <w:lang w:eastAsia="en-US"/>
    </w:rPr>
  </w:style>
  <w:style w:type="paragraph" w:customStyle="1" w:styleId="Maintextbullet">
    <w:name w:val="Main_text_bullet"/>
    <w:basedOn w:val="a3"/>
    <w:next w:val="a3"/>
    <w:uiPriority w:val="99"/>
    <w:rsid w:val="00D10CF5"/>
    <w:pPr>
      <w:widowControl w:val="0"/>
      <w:numPr>
        <w:ilvl w:val="2"/>
        <w:numId w:val="17"/>
      </w:numPr>
      <w:spacing w:before="60" w:after="60"/>
    </w:pPr>
    <w:rPr>
      <w:noProof/>
      <w:sz w:val="20"/>
      <w:szCs w:val="20"/>
    </w:rPr>
  </w:style>
  <w:style w:type="paragraph" w:customStyle="1" w:styleId="Maintextnum">
    <w:name w:val="Main_text_num"/>
    <w:basedOn w:val="a3"/>
    <w:uiPriority w:val="99"/>
    <w:rsid w:val="00D10CF5"/>
    <w:pPr>
      <w:widowControl w:val="0"/>
      <w:numPr>
        <w:ilvl w:val="3"/>
        <w:numId w:val="17"/>
      </w:numPr>
      <w:spacing w:before="60" w:after="60"/>
    </w:pPr>
    <w:rPr>
      <w:noProof/>
      <w:sz w:val="20"/>
      <w:szCs w:val="20"/>
    </w:rPr>
  </w:style>
  <w:style w:type="paragraph" w:styleId="a0">
    <w:name w:val="List Number"/>
    <w:basedOn w:val="a3"/>
    <w:uiPriority w:val="99"/>
    <w:rsid w:val="00D10CF5"/>
    <w:pPr>
      <w:numPr>
        <w:numId w:val="17"/>
      </w:numPr>
    </w:pPr>
  </w:style>
  <w:style w:type="paragraph" w:customStyle="1" w:styleId="aff6">
    <w:name w:val="Абзац"/>
    <w:basedOn w:val="a3"/>
    <w:uiPriority w:val="99"/>
    <w:rsid w:val="00D10CF5"/>
    <w:pPr>
      <w:tabs>
        <w:tab w:val="num" w:pos="360"/>
      </w:tabs>
      <w:suppressAutoHyphens/>
      <w:spacing w:line="240" w:lineRule="auto"/>
      <w:ind w:firstLine="720"/>
    </w:pPr>
    <w:rPr>
      <w:lang w:eastAsia="ar-SA"/>
    </w:rPr>
  </w:style>
  <w:style w:type="paragraph" w:styleId="aff7">
    <w:name w:val="Normal (Web)"/>
    <w:basedOn w:val="a3"/>
    <w:uiPriority w:val="99"/>
    <w:rsid w:val="00D10CF5"/>
    <w:pPr>
      <w:spacing w:before="100" w:after="100" w:line="240" w:lineRule="auto"/>
      <w:jc w:val="left"/>
    </w:pPr>
    <w:rPr>
      <w:color w:val="000000"/>
    </w:rPr>
  </w:style>
  <w:style w:type="character" w:customStyle="1" w:styleId="ListBulletChar">
    <w:name w:val="List Bullet Char"/>
    <w:basedOn w:val="a4"/>
    <w:uiPriority w:val="99"/>
    <w:rsid w:val="00D10CF5"/>
    <w:rPr>
      <w:rFonts w:ascii="Arial" w:hAnsi="Arial" w:cs="Arial"/>
      <w:sz w:val="24"/>
      <w:szCs w:val="24"/>
    </w:rPr>
  </w:style>
  <w:style w:type="paragraph" w:styleId="aff8">
    <w:name w:val="List Bullet"/>
    <w:basedOn w:val="a3"/>
    <w:autoRedefine/>
    <w:uiPriority w:val="99"/>
    <w:rsid w:val="00D10CF5"/>
    <w:pPr>
      <w:keepLines/>
      <w:tabs>
        <w:tab w:val="left" w:pos="1191"/>
      </w:tabs>
      <w:spacing w:before="120" w:after="60" w:line="288" w:lineRule="auto"/>
      <w:ind w:left="284" w:right="284" w:firstLine="720"/>
    </w:pPr>
  </w:style>
  <w:style w:type="paragraph" w:styleId="2b">
    <w:name w:val="List Bullet 2"/>
    <w:basedOn w:val="a3"/>
    <w:autoRedefine/>
    <w:uiPriority w:val="99"/>
    <w:rsid w:val="00D10CF5"/>
    <w:pPr>
      <w:tabs>
        <w:tab w:val="num" w:pos="643"/>
      </w:tabs>
      <w:snapToGrid w:val="0"/>
      <w:spacing w:before="120" w:after="120" w:line="288" w:lineRule="auto"/>
      <w:ind w:left="643" w:right="284" w:hanging="360"/>
    </w:pPr>
    <w:rPr>
      <w:color w:val="000000"/>
      <w:lang w:eastAsia="en-US"/>
    </w:rPr>
  </w:style>
  <w:style w:type="paragraph" w:customStyle="1" w:styleId="Drawing">
    <w:name w:val="Drawing"/>
    <w:uiPriority w:val="99"/>
    <w:rsid w:val="00D10CF5"/>
    <w:pPr>
      <w:snapToGrid w:val="0"/>
      <w:spacing w:before="120" w:after="120" w:line="276" w:lineRule="auto"/>
      <w:jc w:val="center"/>
    </w:pPr>
    <w:rPr>
      <w:rFonts w:ascii="GOST" w:hAnsi="GOST" w:cs="GOST"/>
      <w:color w:val="000000"/>
      <w:sz w:val="24"/>
      <w:szCs w:val="24"/>
      <w:lang w:eastAsia="en-US"/>
    </w:rPr>
  </w:style>
  <w:style w:type="paragraph" w:customStyle="1" w:styleId="aff9">
    <w:name w:val="Обычный+нумерованный"/>
    <w:basedOn w:val="a3"/>
    <w:uiPriority w:val="99"/>
    <w:rsid w:val="00D10CF5"/>
    <w:pPr>
      <w:autoSpaceDE w:val="0"/>
      <w:autoSpaceDN w:val="0"/>
      <w:adjustRightInd w:val="0"/>
      <w:spacing w:before="120" w:after="120"/>
      <w:ind w:firstLine="567"/>
    </w:pPr>
    <w:rPr>
      <w:lang w:eastAsia="en-US"/>
    </w:rPr>
  </w:style>
  <w:style w:type="paragraph" w:customStyle="1" w:styleId="38">
    <w:name w:val="Абзац уровень 3"/>
    <w:basedOn w:val="3"/>
    <w:autoRedefine/>
    <w:uiPriority w:val="99"/>
    <w:rsid w:val="00D10CF5"/>
    <w:pPr>
      <w:tabs>
        <w:tab w:val="clear" w:pos="2242"/>
      </w:tabs>
      <w:spacing w:before="120" w:after="120" w:line="288" w:lineRule="auto"/>
      <w:ind w:left="0" w:firstLine="0"/>
    </w:pPr>
  </w:style>
  <w:style w:type="paragraph" w:customStyle="1" w:styleId="affa">
    <w:name w:val="Заголовок Не в оглавлении"/>
    <w:uiPriority w:val="99"/>
    <w:rsid w:val="00D10CF5"/>
    <w:pPr>
      <w:spacing w:before="60" w:after="60" w:line="276" w:lineRule="auto"/>
      <w:jc w:val="center"/>
    </w:pPr>
    <w:rPr>
      <w:rFonts w:ascii="Arial" w:hAnsi="Arial" w:cs="Arial"/>
      <w:b/>
      <w:bCs/>
      <w:kern w:val="32"/>
      <w:sz w:val="24"/>
      <w:szCs w:val="24"/>
    </w:rPr>
  </w:style>
  <w:style w:type="paragraph" w:customStyle="1" w:styleId="2c">
    <w:name w:val="Абзац уровень 2"/>
    <w:basedOn w:val="2"/>
    <w:uiPriority w:val="99"/>
    <w:rsid w:val="00D10CF5"/>
    <w:pPr>
      <w:keepNext w:val="0"/>
      <w:widowControl w:val="0"/>
      <w:spacing w:before="120" w:after="120" w:line="288" w:lineRule="auto"/>
      <w:ind w:firstLine="0"/>
    </w:pPr>
    <w:rPr>
      <w:b w:val="0"/>
      <w:bCs w:val="0"/>
    </w:rPr>
  </w:style>
  <w:style w:type="paragraph" w:customStyle="1" w:styleId="14">
    <w:name w:val="Стиль1"/>
    <w:basedOn w:val="a3"/>
    <w:qFormat/>
    <w:rsid w:val="00D10CF5"/>
    <w:pPr>
      <w:spacing w:before="120" w:after="60" w:line="288" w:lineRule="auto"/>
      <w:ind w:left="348" w:hanging="348"/>
    </w:pPr>
  </w:style>
  <w:style w:type="character" w:customStyle="1" w:styleId="15">
    <w:name w:val="Стиль1 Знак"/>
    <w:basedOn w:val="a4"/>
    <w:rsid w:val="00D10CF5"/>
    <w:rPr>
      <w:rFonts w:ascii="Arial" w:hAnsi="Arial" w:cs="Arial"/>
      <w:sz w:val="24"/>
      <w:szCs w:val="24"/>
    </w:rPr>
  </w:style>
  <w:style w:type="paragraph" w:styleId="affb">
    <w:name w:val="List Paragraph"/>
    <w:basedOn w:val="a3"/>
    <w:uiPriority w:val="34"/>
    <w:qFormat/>
    <w:rsid w:val="00D10CF5"/>
    <w:pPr>
      <w:spacing w:before="120" w:after="120"/>
      <w:ind w:left="720"/>
    </w:pPr>
  </w:style>
  <w:style w:type="paragraph" w:customStyle="1" w:styleId="Asterostitle81">
    <w:name w:val="Asteros_title_8_1"/>
    <w:uiPriority w:val="99"/>
    <w:rsid w:val="00D10CF5"/>
    <w:pPr>
      <w:numPr>
        <w:numId w:val="10"/>
      </w:numPr>
      <w:spacing w:line="276" w:lineRule="auto"/>
    </w:pPr>
    <w:rPr>
      <w:rFonts w:ascii="Arial Narrow" w:hAnsi="Arial Narrow" w:cs="Arial Narrow"/>
      <w:b/>
      <w:bCs/>
      <w:sz w:val="24"/>
      <w:szCs w:val="24"/>
    </w:rPr>
  </w:style>
  <w:style w:type="paragraph" w:customStyle="1" w:styleId="a">
    <w:name w:val="Второй"/>
    <w:basedOn w:val="a3"/>
    <w:uiPriority w:val="99"/>
    <w:rsid w:val="00D10CF5"/>
    <w:pPr>
      <w:numPr>
        <w:numId w:val="8"/>
      </w:numPr>
    </w:pPr>
    <w:rPr>
      <w:rFonts w:ascii="Arial Narrow" w:hAnsi="Arial Narrow" w:cs="Arial Narrow"/>
    </w:rPr>
  </w:style>
  <w:style w:type="paragraph" w:customStyle="1" w:styleId="Asterosmain">
    <w:name w:val="Asteros_main"/>
    <w:basedOn w:val="a3"/>
    <w:uiPriority w:val="99"/>
    <w:rsid w:val="00D10CF5"/>
    <w:pPr>
      <w:spacing w:before="40" w:after="40"/>
      <w:ind w:left="57" w:firstLine="851"/>
    </w:pPr>
    <w:rPr>
      <w:rFonts w:ascii="ISOCPEUR" w:hAnsi="ISOCPEUR" w:cs="ISOCPEUR"/>
    </w:rPr>
  </w:style>
  <w:style w:type="paragraph" w:customStyle="1" w:styleId="ASTEROSTITLE3">
    <w:name w:val="ASTEROS_TITLE_3"/>
    <w:basedOn w:val="a3"/>
    <w:uiPriority w:val="99"/>
    <w:rsid w:val="00D10CF5"/>
  </w:style>
  <w:style w:type="paragraph" w:customStyle="1" w:styleId="affc">
    <w:name w:val="Обычный_таблицы"/>
    <w:basedOn w:val="a3"/>
    <w:uiPriority w:val="99"/>
    <w:rsid w:val="00D10CF5"/>
    <w:pPr>
      <w:spacing w:before="60" w:after="60" w:line="240" w:lineRule="auto"/>
      <w:outlineLvl w:val="3"/>
    </w:pPr>
    <w:rPr>
      <w:color w:val="000000"/>
      <w:sz w:val="20"/>
      <w:szCs w:val="20"/>
      <w:lang w:val="en-US" w:eastAsia="en-US"/>
    </w:rPr>
  </w:style>
  <w:style w:type="character" w:customStyle="1" w:styleId="A70">
    <w:name w:val="A7"/>
    <w:uiPriority w:val="99"/>
    <w:rsid w:val="00D10CF5"/>
    <w:rPr>
      <w:color w:val="000000"/>
      <w:sz w:val="12"/>
      <w:szCs w:val="12"/>
    </w:rPr>
  </w:style>
  <w:style w:type="character" w:customStyle="1" w:styleId="A80">
    <w:name w:val="A8"/>
    <w:uiPriority w:val="99"/>
    <w:rsid w:val="00D10CF5"/>
    <w:rPr>
      <w:color w:val="000000"/>
      <w:sz w:val="12"/>
      <w:szCs w:val="12"/>
    </w:rPr>
  </w:style>
  <w:style w:type="paragraph" w:customStyle="1" w:styleId="a1">
    <w:name w:val="Общие указания"/>
    <w:basedOn w:val="a3"/>
    <w:uiPriority w:val="99"/>
    <w:rsid w:val="00D10CF5"/>
    <w:pPr>
      <w:numPr>
        <w:numId w:val="9"/>
      </w:numPr>
      <w:spacing w:line="264" w:lineRule="auto"/>
      <w:ind w:right="57"/>
    </w:pPr>
    <w:rPr>
      <w:sz w:val="22"/>
      <w:szCs w:val="22"/>
    </w:rPr>
  </w:style>
  <w:style w:type="paragraph" w:customStyle="1" w:styleId="body-12">
    <w:name w:val="body-12"/>
    <w:uiPriority w:val="99"/>
    <w:rsid w:val="00D10CF5"/>
    <w:pPr>
      <w:spacing w:before="60" w:after="60" w:line="312" w:lineRule="auto"/>
      <w:ind w:firstLine="72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bodyarticletext">
    <w:name w:val="bodyarticletext"/>
    <w:basedOn w:val="a3"/>
    <w:uiPriority w:val="99"/>
    <w:rsid w:val="00D10CF5"/>
    <w:pPr>
      <w:spacing w:before="100" w:beforeAutospacing="1" w:after="100" w:afterAutospacing="1" w:line="240" w:lineRule="auto"/>
      <w:jc w:val="left"/>
    </w:pPr>
    <w:rPr>
      <w:color w:val="000000"/>
      <w:sz w:val="19"/>
      <w:szCs w:val="19"/>
    </w:rPr>
  </w:style>
  <w:style w:type="paragraph" w:customStyle="1" w:styleId="Zagolovok1">
    <w:name w:val="Zagolovok_1"/>
    <w:basedOn w:val="a0"/>
    <w:next w:val="a3"/>
    <w:uiPriority w:val="99"/>
    <w:rsid w:val="00D10CF5"/>
    <w:pPr>
      <w:numPr>
        <w:numId w:val="0"/>
      </w:numPr>
      <w:spacing w:before="240" w:after="240"/>
      <w:ind w:left="907" w:right="1134"/>
      <w:jc w:val="center"/>
    </w:pPr>
    <w:rPr>
      <w:b/>
      <w:bCs/>
      <w:noProof/>
      <w:lang w:val="en-US"/>
    </w:rPr>
  </w:style>
  <w:style w:type="paragraph" w:customStyle="1" w:styleId="affd">
    <w:name w:val="Заголовок документа"/>
    <w:basedOn w:val="a3"/>
    <w:next w:val="a3"/>
    <w:uiPriority w:val="99"/>
    <w:rsid w:val="00D10CF5"/>
    <w:pPr>
      <w:keepNext/>
      <w:keepLines/>
      <w:suppressAutoHyphens/>
      <w:spacing w:before="360" w:after="240" w:line="288" w:lineRule="auto"/>
      <w:ind w:left="1134" w:right="1134"/>
      <w:jc w:val="center"/>
    </w:pPr>
    <w:rPr>
      <w:b/>
      <w:bCs/>
      <w:sz w:val="36"/>
      <w:szCs w:val="36"/>
    </w:rPr>
  </w:style>
  <w:style w:type="paragraph" w:customStyle="1" w:styleId="affe">
    <w:name w:val="Название таблицы"/>
    <w:basedOn w:val="a3"/>
    <w:uiPriority w:val="99"/>
    <w:rsid w:val="00D10CF5"/>
    <w:pPr>
      <w:keepNext/>
      <w:keepLines/>
      <w:spacing w:before="240" w:after="60" w:line="288" w:lineRule="auto"/>
      <w:ind w:firstLine="357"/>
      <w:jc w:val="left"/>
    </w:pPr>
    <w:rPr>
      <w:b/>
      <w:bCs/>
      <w:sz w:val="22"/>
      <w:szCs w:val="22"/>
    </w:rPr>
  </w:style>
  <w:style w:type="paragraph" w:customStyle="1" w:styleId="16">
    <w:name w:val="Нумерованный список (вар.1)"/>
    <w:basedOn w:val="a3"/>
    <w:uiPriority w:val="99"/>
    <w:rsid w:val="00D10CF5"/>
    <w:pPr>
      <w:suppressAutoHyphens/>
      <w:spacing w:before="120" w:after="60" w:line="288" w:lineRule="auto"/>
      <w:ind w:left="993" w:hanging="284"/>
    </w:pPr>
  </w:style>
  <w:style w:type="paragraph" w:customStyle="1" w:styleId="20">
    <w:name w:val="Нумерованный спосок (вар 2.)"/>
    <w:basedOn w:val="a3"/>
    <w:uiPriority w:val="99"/>
    <w:rsid w:val="00D10CF5"/>
    <w:pPr>
      <w:numPr>
        <w:numId w:val="20"/>
      </w:numPr>
      <w:spacing w:before="120" w:after="60" w:line="288" w:lineRule="auto"/>
    </w:pPr>
  </w:style>
  <w:style w:type="paragraph" w:customStyle="1" w:styleId="afff">
    <w:name w:val="Обычный приложения"/>
    <w:basedOn w:val="a3"/>
    <w:next w:val="a3"/>
    <w:uiPriority w:val="99"/>
    <w:rsid w:val="00D10CF5"/>
    <w:pPr>
      <w:suppressAutoHyphens/>
      <w:spacing w:before="120" w:after="60" w:line="288" w:lineRule="auto"/>
      <w:ind w:firstLine="851"/>
      <w:jc w:val="right"/>
    </w:pPr>
    <w:rPr>
      <w:b/>
      <w:bCs/>
    </w:rPr>
  </w:style>
  <w:style w:type="paragraph" w:customStyle="1" w:styleId="a2">
    <w:name w:val="Список ненумерованный"/>
    <w:basedOn w:val="a3"/>
    <w:uiPriority w:val="99"/>
    <w:rsid w:val="00D10CF5"/>
    <w:pPr>
      <w:numPr>
        <w:numId w:val="21"/>
      </w:numPr>
      <w:spacing w:before="120" w:after="60" w:line="288" w:lineRule="auto"/>
    </w:pPr>
  </w:style>
  <w:style w:type="paragraph" w:customStyle="1" w:styleId="afff0">
    <w:name w:val="Таблица (заголовок колонки)"/>
    <w:basedOn w:val="a3"/>
    <w:uiPriority w:val="99"/>
    <w:rsid w:val="00D10CF5"/>
    <w:pPr>
      <w:keepNext/>
      <w:keepLines/>
      <w:suppressAutoHyphens/>
      <w:spacing w:before="120" w:after="60" w:line="288" w:lineRule="auto"/>
      <w:jc w:val="center"/>
    </w:pPr>
    <w:rPr>
      <w:b/>
      <w:bCs/>
      <w:noProof/>
      <w:sz w:val="22"/>
      <w:szCs w:val="22"/>
    </w:rPr>
  </w:style>
  <w:style w:type="paragraph" w:customStyle="1" w:styleId="afff1">
    <w:name w:val="Таблица (текст в ячейках)"/>
    <w:basedOn w:val="a3"/>
    <w:uiPriority w:val="99"/>
    <w:rsid w:val="00D10CF5"/>
    <w:pPr>
      <w:spacing w:before="120" w:after="60" w:line="288" w:lineRule="auto"/>
      <w:jc w:val="left"/>
    </w:pPr>
    <w:rPr>
      <w:sz w:val="22"/>
      <w:szCs w:val="22"/>
    </w:rPr>
  </w:style>
  <w:style w:type="paragraph" w:customStyle="1" w:styleId="afff2">
    <w:name w:val="Приложения"/>
    <w:basedOn w:val="a3"/>
    <w:uiPriority w:val="99"/>
    <w:rsid w:val="00D10CF5"/>
    <w:pPr>
      <w:pageBreakBefore/>
      <w:spacing w:before="240" w:after="240" w:line="276" w:lineRule="auto"/>
      <w:ind w:left="1134" w:right="1134"/>
      <w:jc w:val="center"/>
    </w:pPr>
    <w:rPr>
      <w:b/>
      <w:bCs/>
      <w:sz w:val="28"/>
      <w:szCs w:val="28"/>
    </w:rPr>
  </w:style>
  <w:style w:type="paragraph" w:styleId="afff3">
    <w:name w:val="Plain Text"/>
    <w:basedOn w:val="a3"/>
    <w:link w:val="afff4"/>
    <w:uiPriority w:val="99"/>
    <w:rsid w:val="00D10CF5"/>
    <w:pPr>
      <w:spacing w:before="160" w:after="120" w:line="240" w:lineRule="auto"/>
      <w:ind w:firstLine="851"/>
    </w:pPr>
  </w:style>
  <w:style w:type="character" w:customStyle="1" w:styleId="afff4">
    <w:name w:val="Текст Знак"/>
    <w:basedOn w:val="a4"/>
    <w:link w:val="afff3"/>
    <w:uiPriority w:val="99"/>
    <w:rsid w:val="00D10CF5"/>
    <w:rPr>
      <w:rFonts w:ascii="Arial" w:hAnsi="Arial" w:cs="Arial"/>
      <w:sz w:val="24"/>
      <w:szCs w:val="24"/>
    </w:rPr>
  </w:style>
  <w:style w:type="paragraph" w:customStyle="1" w:styleId="afff5">
    <w:name w:val="Название рисунка"/>
    <w:basedOn w:val="ad"/>
    <w:next w:val="ad"/>
    <w:uiPriority w:val="99"/>
    <w:rsid w:val="00D10CF5"/>
    <w:pPr>
      <w:spacing w:before="120" w:after="60" w:line="288" w:lineRule="auto"/>
      <w:ind w:left="0" w:firstLine="0"/>
      <w:jc w:val="center"/>
    </w:pPr>
    <w:rPr>
      <w:b/>
      <w:bCs/>
      <w:sz w:val="22"/>
      <w:szCs w:val="22"/>
    </w:rPr>
  </w:style>
  <w:style w:type="paragraph" w:customStyle="1" w:styleId="afff6">
    <w:name w:val="Таблица текст в ячейках"/>
    <w:basedOn w:val="a3"/>
    <w:uiPriority w:val="99"/>
    <w:rsid w:val="00D10CF5"/>
    <w:pPr>
      <w:spacing w:after="60" w:line="240" w:lineRule="auto"/>
    </w:pPr>
  </w:style>
  <w:style w:type="paragraph" w:customStyle="1" w:styleId="afff7">
    <w:name w:val="Списочек"/>
    <w:basedOn w:val="a3"/>
    <w:uiPriority w:val="99"/>
    <w:rsid w:val="00D10CF5"/>
    <w:pPr>
      <w:tabs>
        <w:tab w:val="num" w:pos="720"/>
      </w:tabs>
      <w:spacing w:before="120" w:after="60" w:line="288" w:lineRule="auto"/>
      <w:ind w:left="720" w:hanging="360"/>
    </w:pPr>
    <w:rPr>
      <w:sz w:val="20"/>
      <w:szCs w:val="20"/>
    </w:rPr>
  </w:style>
  <w:style w:type="paragraph" w:customStyle="1" w:styleId="43">
    <w:name w:val="Абзац уровень 4"/>
    <w:basedOn w:val="4"/>
    <w:uiPriority w:val="99"/>
    <w:rsid w:val="00D10CF5"/>
    <w:pPr>
      <w:spacing w:before="120" w:after="0" w:line="288" w:lineRule="auto"/>
    </w:pPr>
    <w:rPr>
      <w:b w:val="0"/>
      <w:bCs w:val="0"/>
    </w:rPr>
  </w:style>
  <w:style w:type="paragraph" w:customStyle="1" w:styleId="afff8">
    <w:name w:val="Название Приложения"/>
    <w:basedOn w:val="afff2"/>
    <w:uiPriority w:val="99"/>
    <w:rsid w:val="00D10CF5"/>
  </w:style>
  <w:style w:type="character" w:customStyle="1" w:styleId="afff9">
    <w:name w:val="Выделение в тексте"/>
    <w:basedOn w:val="a4"/>
    <w:uiPriority w:val="99"/>
    <w:rsid w:val="00D10CF5"/>
    <w:rPr>
      <w:rFonts w:ascii="Arial" w:hAnsi="Arial" w:cs="Arial"/>
      <w:b/>
      <w:bCs/>
      <w:color w:val="auto"/>
    </w:rPr>
  </w:style>
  <w:style w:type="character" w:customStyle="1" w:styleId="afffa">
    <w:name w:val="Приложения Знак"/>
    <w:basedOn w:val="a4"/>
    <w:uiPriority w:val="99"/>
    <w:rsid w:val="00D10CF5"/>
    <w:rPr>
      <w:rFonts w:ascii="Arial" w:hAnsi="Arial" w:cs="Arial"/>
      <w:b/>
      <w:bCs/>
      <w:sz w:val="28"/>
      <w:szCs w:val="28"/>
    </w:rPr>
  </w:style>
  <w:style w:type="paragraph" w:customStyle="1" w:styleId="afffb">
    <w:name w:val="Навание документа"/>
    <w:basedOn w:val="afa"/>
    <w:uiPriority w:val="99"/>
    <w:rsid w:val="00D10CF5"/>
  </w:style>
  <w:style w:type="paragraph" w:customStyle="1" w:styleId="afffc">
    <w:name w:val="Примечание"/>
    <w:basedOn w:val="a3"/>
    <w:uiPriority w:val="99"/>
    <w:rsid w:val="00D10CF5"/>
    <w:pPr>
      <w:spacing w:before="120" w:after="60" w:line="288" w:lineRule="auto"/>
    </w:pPr>
    <w:rPr>
      <w:color w:val="808080"/>
    </w:rPr>
  </w:style>
  <w:style w:type="character" w:styleId="afffd">
    <w:name w:val="FollowedHyperlink"/>
    <w:basedOn w:val="a4"/>
    <w:uiPriority w:val="99"/>
    <w:rsid w:val="00D10CF5"/>
    <w:rPr>
      <w:rFonts w:ascii="Arial" w:hAnsi="Arial" w:cs="Arial"/>
      <w:color w:val="auto"/>
      <w:u w:val="single"/>
    </w:rPr>
  </w:style>
  <w:style w:type="character" w:styleId="afffe">
    <w:name w:val="line number"/>
    <w:basedOn w:val="a4"/>
    <w:uiPriority w:val="99"/>
    <w:rsid w:val="00D10CF5"/>
    <w:rPr>
      <w:rFonts w:ascii="Times New Roman" w:hAnsi="Times New Roman" w:cs="Times New Roman"/>
    </w:rPr>
  </w:style>
  <w:style w:type="character" w:customStyle="1" w:styleId="affff">
    <w:name w:val="Название Приложения Знак"/>
    <w:basedOn w:val="afffa"/>
    <w:uiPriority w:val="99"/>
    <w:rsid w:val="00D10CF5"/>
    <w:rPr>
      <w:rFonts w:ascii="Arial" w:hAnsi="Arial" w:cs="Arial"/>
      <w:b/>
      <w:bCs/>
      <w:sz w:val="28"/>
      <w:szCs w:val="28"/>
    </w:rPr>
  </w:style>
  <w:style w:type="paragraph" w:styleId="affff0">
    <w:name w:val="annotation subject"/>
    <w:basedOn w:val="af0"/>
    <w:next w:val="af0"/>
    <w:link w:val="affff1"/>
    <w:uiPriority w:val="99"/>
    <w:rsid w:val="00D10CF5"/>
    <w:pPr>
      <w:spacing w:before="120" w:after="60" w:line="288" w:lineRule="auto"/>
      <w:ind w:firstLine="851"/>
    </w:pPr>
    <w:rPr>
      <w:b/>
      <w:bCs/>
      <w:sz w:val="20"/>
      <w:szCs w:val="20"/>
    </w:rPr>
  </w:style>
  <w:style w:type="character" w:customStyle="1" w:styleId="affff1">
    <w:name w:val="Тема примечания Знак"/>
    <w:basedOn w:val="af1"/>
    <w:link w:val="affff0"/>
    <w:uiPriority w:val="99"/>
    <w:rsid w:val="00D10CF5"/>
    <w:rPr>
      <w:rFonts w:ascii="Arial" w:hAnsi="Arial" w:cs="Arial"/>
      <w:b/>
      <w:bCs/>
      <w:sz w:val="24"/>
      <w:szCs w:val="24"/>
    </w:rPr>
  </w:style>
  <w:style w:type="paragraph" w:customStyle="1" w:styleId="17">
    <w:name w:val="Обычный 1ур"/>
    <w:basedOn w:val="a3"/>
    <w:uiPriority w:val="99"/>
    <w:rsid w:val="00D10CF5"/>
    <w:pPr>
      <w:widowControl w:val="0"/>
      <w:tabs>
        <w:tab w:val="num" w:pos="567"/>
      </w:tabs>
      <w:spacing w:line="240" w:lineRule="auto"/>
      <w:ind w:left="567" w:hanging="567"/>
    </w:pPr>
  </w:style>
  <w:style w:type="paragraph" w:customStyle="1" w:styleId="2d">
    <w:name w:val="Обычный 2ур"/>
    <w:basedOn w:val="17"/>
    <w:uiPriority w:val="99"/>
    <w:rsid w:val="00D10CF5"/>
    <w:pPr>
      <w:tabs>
        <w:tab w:val="clear" w:pos="567"/>
        <w:tab w:val="num" w:pos="945"/>
      </w:tabs>
      <w:spacing w:before="60" w:after="60"/>
      <w:ind w:left="945" w:hanging="765"/>
    </w:pPr>
  </w:style>
  <w:style w:type="paragraph" w:customStyle="1" w:styleId="39">
    <w:name w:val="Обычный 3ур"/>
    <w:basedOn w:val="2d"/>
    <w:uiPriority w:val="99"/>
    <w:rsid w:val="00D10CF5"/>
    <w:pPr>
      <w:tabs>
        <w:tab w:val="clear" w:pos="945"/>
        <w:tab w:val="num" w:pos="1021"/>
      </w:tabs>
      <w:ind w:left="680" w:hanging="680"/>
    </w:pPr>
  </w:style>
  <w:style w:type="paragraph" w:customStyle="1" w:styleId="List2num">
    <w:name w:val="List2num"/>
    <w:basedOn w:val="a3"/>
    <w:uiPriority w:val="99"/>
    <w:rsid w:val="00D10CF5"/>
    <w:pPr>
      <w:numPr>
        <w:numId w:val="24"/>
      </w:numPr>
      <w:tabs>
        <w:tab w:val="left" w:pos="1701"/>
      </w:tabs>
    </w:pPr>
    <w:rPr>
      <w:sz w:val="20"/>
      <w:szCs w:val="20"/>
      <w:lang w:eastAsia="en-US"/>
    </w:rPr>
  </w:style>
  <w:style w:type="paragraph" w:customStyle="1" w:styleId="affff2">
    <w:name w:val="Абзац ТЗ"/>
    <w:basedOn w:val="a3"/>
    <w:uiPriority w:val="99"/>
    <w:rsid w:val="00D10CF5"/>
    <w:pPr>
      <w:ind w:firstLine="567"/>
    </w:pPr>
  </w:style>
  <w:style w:type="paragraph" w:customStyle="1" w:styleId="m1">
    <w:name w:val="m_1_Пункт"/>
    <w:basedOn w:val="a3"/>
    <w:next w:val="a3"/>
    <w:uiPriority w:val="99"/>
    <w:rsid w:val="00D10CF5"/>
    <w:pPr>
      <w:keepNext/>
      <w:numPr>
        <w:numId w:val="25"/>
      </w:numPr>
      <w:spacing w:line="240" w:lineRule="auto"/>
    </w:pPr>
    <w:rPr>
      <w:b/>
      <w:bCs/>
      <w:caps/>
    </w:rPr>
  </w:style>
  <w:style w:type="paragraph" w:customStyle="1" w:styleId="m2">
    <w:name w:val="m_2_Пункт"/>
    <w:basedOn w:val="a3"/>
    <w:next w:val="a3"/>
    <w:uiPriority w:val="99"/>
    <w:rsid w:val="00D10CF5"/>
    <w:pPr>
      <w:keepNext/>
      <w:numPr>
        <w:ilvl w:val="1"/>
        <w:numId w:val="25"/>
      </w:numPr>
      <w:spacing w:line="240" w:lineRule="auto"/>
    </w:pPr>
    <w:rPr>
      <w:b/>
      <w:bCs/>
    </w:rPr>
  </w:style>
  <w:style w:type="paragraph" w:customStyle="1" w:styleId="m3">
    <w:name w:val="m_3_Пункт"/>
    <w:basedOn w:val="a3"/>
    <w:next w:val="a3"/>
    <w:uiPriority w:val="99"/>
    <w:rsid w:val="00D10CF5"/>
    <w:pPr>
      <w:numPr>
        <w:ilvl w:val="2"/>
        <w:numId w:val="25"/>
      </w:numPr>
      <w:spacing w:line="240" w:lineRule="auto"/>
    </w:pPr>
    <w:rPr>
      <w:b/>
      <w:bCs/>
      <w:lang w:val="en-US"/>
    </w:rPr>
  </w:style>
  <w:style w:type="paragraph" w:customStyle="1" w:styleId="m4">
    <w:name w:val="m_4_Пункт"/>
    <w:basedOn w:val="a3"/>
    <w:uiPriority w:val="99"/>
    <w:rsid w:val="00D10CF5"/>
    <w:pPr>
      <w:numPr>
        <w:ilvl w:val="3"/>
        <w:numId w:val="25"/>
      </w:numPr>
      <w:spacing w:line="240" w:lineRule="auto"/>
      <w:jc w:val="left"/>
    </w:pPr>
  </w:style>
  <w:style w:type="paragraph" w:customStyle="1" w:styleId="21">
    <w:name w:val="Заголовок 2 Д"/>
    <w:basedOn w:val="a3"/>
    <w:uiPriority w:val="99"/>
    <w:rsid w:val="00D10CF5"/>
    <w:pPr>
      <w:keepNext/>
      <w:numPr>
        <w:ilvl w:val="1"/>
        <w:numId w:val="26"/>
      </w:numPr>
      <w:spacing w:before="120" w:after="120" w:line="240" w:lineRule="auto"/>
      <w:jc w:val="left"/>
    </w:pPr>
    <w:rPr>
      <w:rFonts w:eastAsia="Batang"/>
      <w:b/>
      <w:bCs/>
      <w:lang w:eastAsia="ko-KR"/>
    </w:rPr>
  </w:style>
  <w:style w:type="paragraph" w:customStyle="1" w:styleId="3a">
    <w:name w:val="Заголовок 3 Д"/>
    <w:basedOn w:val="3"/>
    <w:uiPriority w:val="99"/>
    <w:rsid w:val="00D10CF5"/>
    <w:pPr>
      <w:tabs>
        <w:tab w:val="clear" w:pos="2242"/>
        <w:tab w:val="num" w:pos="720"/>
        <w:tab w:val="num" w:pos="1211"/>
      </w:tabs>
      <w:spacing w:before="60"/>
      <w:ind w:left="1211" w:hanging="360"/>
    </w:pPr>
    <w:rPr>
      <w:rFonts w:eastAsia="Batang"/>
      <w:sz w:val="24"/>
      <w:szCs w:val="24"/>
      <w:lang w:eastAsia="ko-KR"/>
    </w:rPr>
  </w:style>
  <w:style w:type="paragraph" w:customStyle="1" w:styleId="44">
    <w:name w:val="Заголовок 4 Д"/>
    <w:basedOn w:val="3a"/>
    <w:uiPriority w:val="99"/>
    <w:rsid w:val="00D10CF5"/>
    <w:pPr>
      <w:numPr>
        <w:ilvl w:val="3"/>
      </w:numPr>
      <w:tabs>
        <w:tab w:val="num" w:pos="720"/>
        <w:tab w:val="num" w:pos="2430"/>
      </w:tabs>
      <w:ind w:left="1211" w:hanging="360"/>
    </w:pPr>
  </w:style>
  <w:style w:type="paragraph" w:customStyle="1" w:styleId="10">
    <w:name w:val="Текст Д ур.1"/>
    <w:basedOn w:val="a3"/>
    <w:next w:val="a3"/>
    <w:uiPriority w:val="99"/>
    <w:rsid w:val="00D10CF5"/>
    <w:pPr>
      <w:numPr>
        <w:ilvl w:val="6"/>
        <w:numId w:val="26"/>
      </w:numPr>
      <w:spacing w:before="120" w:after="120" w:line="240" w:lineRule="auto"/>
    </w:pPr>
    <w:rPr>
      <w:rFonts w:eastAsia="Batang"/>
      <w:lang w:eastAsia="ko-KR"/>
    </w:rPr>
  </w:style>
  <w:style w:type="paragraph" w:styleId="HTML">
    <w:name w:val="HTML Preformatted"/>
    <w:basedOn w:val="a3"/>
    <w:link w:val="HTML0"/>
    <w:uiPriority w:val="99"/>
    <w:rsid w:val="00D10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D10CF5"/>
    <w:rPr>
      <w:rFonts w:ascii="Courier New" w:hAnsi="Courier New" w:cs="Courier New"/>
    </w:rPr>
  </w:style>
  <w:style w:type="paragraph" w:customStyle="1" w:styleId="affff3">
    <w:name w:val="Чертежный"/>
    <w:uiPriority w:val="99"/>
    <w:rsid w:val="00D10CF5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Tabl1">
    <w:name w:val="Tabl1"/>
    <w:basedOn w:val="a3"/>
    <w:uiPriority w:val="99"/>
    <w:rsid w:val="00D10CF5"/>
    <w:pPr>
      <w:spacing w:line="240" w:lineRule="auto"/>
      <w:ind w:firstLine="709"/>
      <w:jc w:val="center"/>
    </w:pPr>
    <w:rPr>
      <w:i/>
      <w:iCs/>
      <w:sz w:val="28"/>
      <w:szCs w:val="28"/>
    </w:rPr>
  </w:style>
  <w:style w:type="character" w:customStyle="1" w:styleId="m4CharCharCharChar">
    <w:name w:val="m_4_Пункт Char Char Char Char"/>
    <w:basedOn w:val="a4"/>
    <w:uiPriority w:val="99"/>
    <w:rsid w:val="00D10CF5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Iauiue">
    <w:name w:val="Iau?iue"/>
    <w:uiPriority w:val="99"/>
    <w:rsid w:val="00D10CF5"/>
    <w:rPr>
      <w:rFonts w:ascii="Arial" w:hAnsi="Arial" w:cs="Arial"/>
      <w:lang w:val="en-US"/>
    </w:rPr>
  </w:style>
  <w:style w:type="character" w:styleId="affff4">
    <w:name w:val="Placeholder Text"/>
    <w:basedOn w:val="a4"/>
    <w:uiPriority w:val="99"/>
    <w:semiHidden/>
    <w:rsid w:val="005A3C78"/>
    <w:rPr>
      <w:color w:val="808080"/>
    </w:rPr>
  </w:style>
  <w:style w:type="paragraph" w:styleId="affff5">
    <w:name w:val="Revision"/>
    <w:hidden/>
    <w:uiPriority w:val="99"/>
    <w:semiHidden/>
    <w:rsid w:val="002D32E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Normal Indent" w:unhideWhenUsed="1"/>
    <w:lsdException w:name="caption" w:semiHidden="0" w:qFormat="1"/>
    <w:lsdException w:name="envelope address" w:unhideWhenUsed="1"/>
    <w:lsdException w:name="envelope return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3">
    <w:name w:val="Normal"/>
    <w:qFormat/>
    <w:rsid w:val="00D10CF5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3"/>
    <w:next w:val="a3"/>
    <w:link w:val="11"/>
    <w:autoRedefine/>
    <w:uiPriority w:val="99"/>
    <w:qFormat/>
    <w:rsid w:val="0019783D"/>
    <w:pPr>
      <w:keepNext/>
      <w:numPr>
        <w:numId w:val="46"/>
      </w:numPr>
      <w:spacing w:before="360" w:after="240" w:line="240" w:lineRule="auto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3"/>
    <w:next w:val="a3"/>
    <w:link w:val="22"/>
    <w:autoRedefine/>
    <w:uiPriority w:val="99"/>
    <w:qFormat/>
    <w:rsid w:val="0019783D"/>
    <w:pPr>
      <w:keepNext/>
      <w:numPr>
        <w:ilvl w:val="1"/>
        <w:numId w:val="46"/>
      </w:numPr>
      <w:tabs>
        <w:tab w:val="left" w:pos="1843"/>
      </w:tabs>
      <w:spacing w:before="240" w:after="240" w:line="24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D10CF5"/>
    <w:pPr>
      <w:keepNext/>
      <w:tabs>
        <w:tab w:val="num" w:pos="2242"/>
      </w:tabs>
      <w:spacing w:before="240" w:after="60" w:line="240" w:lineRule="auto"/>
      <w:ind w:left="2242" w:hanging="720"/>
      <w:jc w:val="left"/>
      <w:outlineLvl w:val="2"/>
    </w:pPr>
    <w:rPr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D10CF5"/>
    <w:pPr>
      <w:keepNext/>
      <w:tabs>
        <w:tab w:val="num" w:pos="2386"/>
      </w:tabs>
      <w:spacing w:before="240" w:after="60" w:line="240" w:lineRule="auto"/>
      <w:ind w:left="2386" w:hanging="864"/>
      <w:jc w:val="left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9"/>
    <w:qFormat/>
    <w:rsid w:val="00D10CF5"/>
    <w:pPr>
      <w:tabs>
        <w:tab w:val="num" w:pos="2530"/>
      </w:tabs>
      <w:spacing w:before="240" w:after="60" w:line="240" w:lineRule="auto"/>
      <w:ind w:left="2530" w:hanging="1008"/>
      <w:jc w:val="left"/>
      <w:outlineLvl w:val="4"/>
    </w:pPr>
    <w:rPr>
      <w:b/>
      <w:bCs/>
      <w:sz w:val="22"/>
      <w:szCs w:val="22"/>
    </w:rPr>
  </w:style>
  <w:style w:type="paragraph" w:styleId="6">
    <w:name w:val="heading 6"/>
    <w:aliases w:val="Gliederung6"/>
    <w:basedOn w:val="a3"/>
    <w:next w:val="a3"/>
    <w:link w:val="60"/>
    <w:uiPriority w:val="99"/>
    <w:qFormat/>
    <w:rsid w:val="00D10CF5"/>
    <w:pPr>
      <w:tabs>
        <w:tab w:val="num" w:pos="2674"/>
      </w:tabs>
      <w:spacing w:before="240" w:after="60" w:line="240" w:lineRule="auto"/>
      <w:ind w:left="2674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D10CF5"/>
    <w:pPr>
      <w:tabs>
        <w:tab w:val="num" w:pos="2818"/>
      </w:tabs>
      <w:spacing w:before="240" w:after="60" w:line="240" w:lineRule="auto"/>
      <w:ind w:left="2818" w:hanging="1296"/>
      <w:jc w:val="left"/>
      <w:outlineLvl w:val="6"/>
    </w:pPr>
  </w:style>
  <w:style w:type="paragraph" w:styleId="8">
    <w:name w:val="heading 8"/>
    <w:basedOn w:val="a3"/>
    <w:next w:val="a3"/>
    <w:link w:val="80"/>
    <w:uiPriority w:val="99"/>
    <w:qFormat/>
    <w:rsid w:val="00D10CF5"/>
    <w:pPr>
      <w:tabs>
        <w:tab w:val="num" w:pos="2962"/>
      </w:tabs>
      <w:spacing w:before="240" w:after="60" w:line="240" w:lineRule="auto"/>
      <w:ind w:left="2962" w:hanging="1440"/>
      <w:jc w:val="left"/>
      <w:outlineLvl w:val="7"/>
    </w:pPr>
  </w:style>
  <w:style w:type="paragraph" w:styleId="9">
    <w:name w:val="heading 9"/>
    <w:basedOn w:val="a3"/>
    <w:next w:val="a3"/>
    <w:link w:val="90"/>
    <w:uiPriority w:val="99"/>
    <w:qFormat/>
    <w:rsid w:val="00D10CF5"/>
    <w:pPr>
      <w:keepNext/>
      <w:tabs>
        <w:tab w:val="num" w:pos="3106"/>
      </w:tabs>
      <w:ind w:left="3106" w:hanging="1584"/>
      <w:jc w:val="center"/>
      <w:outlineLvl w:val="8"/>
    </w:pPr>
    <w:rPr>
      <w:b/>
      <w:bCs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"/>
    <w:uiPriority w:val="99"/>
    <w:rsid w:val="0019783D"/>
    <w:rPr>
      <w:rFonts w:ascii="Arial" w:hAnsi="Arial" w:cs="Arial"/>
      <w:b/>
      <w:bCs/>
      <w:kern w:val="32"/>
      <w:sz w:val="28"/>
      <w:szCs w:val="28"/>
    </w:rPr>
  </w:style>
  <w:style w:type="character" w:customStyle="1" w:styleId="22">
    <w:name w:val="Заголовок 2 Знак"/>
    <w:basedOn w:val="a4"/>
    <w:link w:val="2"/>
    <w:uiPriority w:val="99"/>
    <w:rsid w:val="0019783D"/>
    <w:rPr>
      <w:rFonts w:ascii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4"/>
    <w:link w:val="3"/>
    <w:uiPriority w:val="99"/>
    <w:rsid w:val="00D10CF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uiPriority w:val="99"/>
    <w:rsid w:val="00D10CF5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4"/>
    <w:link w:val="5"/>
    <w:uiPriority w:val="99"/>
    <w:rsid w:val="00D10CF5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aliases w:val="Gliederung6 Знак"/>
    <w:basedOn w:val="a4"/>
    <w:link w:val="6"/>
    <w:uiPriority w:val="99"/>
    <w:rsid w:val="00D10CF5"/>
    <w:rPr>
      <w:rFonts w:ascii="Arial" w:hAnsi="Arial" w:cs="Arial"/>
      <w:b/>
      <w:bCs/>
    </w:rPr>
  </w:style>
  <w:style w:type="character" w:customStyle="1" w:styleId="70">
    <w:name w:val="Заголовок 7 Знак"/>
    <w:basedOn w:val="a4"/>
    <w:link w:val="7"/>
    <w:uiPriority w:val="99"/>
    <w:rsid w:val="00D10CF5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4"/>
    <w:link w:val="8"/>
    <w:uiPriority w:val="99"/>
    <w:rsid w:val="00D10CF5"/>
    <w:rPr>
      <w:rFonts w:ascii="Arial" w:hAnsi="Arial" w:cs="Arial"/>
      <w:sz w:val="24"/>
      <w:szCs w:val="24"/>
    </w:rPr>
  </w:style>
  <w:style w:type="character" w:customStyle="1" w:styleId="90">
    <w:name w:val="Заголовок 9 Знак"/>
    <w:basedOn w:val="a4"/>
    <w:link w:val="9"/>
    <w:uiPriority w:val="99"/>
    <w:rsid w:val="00D10CF5"/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3"/>
    <w:link w:val="a8"/>
    <w:uiPriority w:val="99"/>
    <w:rsid w:val="00D10CF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D10CF5"/>
    <w:rPr>
      <w:rFonts w:ascii="Arial" w:hAnsi="Arial" w:cs="Arial"/>
      <w:sz w:val="24"/>
      <w:szCs w:val="24"/>
    </w:rPr>
  </w:style>
  <w:style w:type="paragraph" w:styleId="a9">
    <w:name w:val="footer"/>
    <w:basedOn w:val="a3"/>
    <w:link w:val="aa"/>
    <w:uiPriority w:val="99"/>
    <w:rsid w:val="00D10CF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D10CF5"/>
    <w:rPr>
      <w:rFonts w:ascii="Arial" w:hAnsi="Arial" w:cs="Arial"/>
      <w:sz w:val="24"/>
      <w:szCs w:val="24"/>
    </w:rPr>
  </w:style>
  <w:style w:type="paragraph" w:styleId="ab">
    <w:name w:val="Body Text Indent"/>
    <w:basedOn w:val="a3"/>
    <w:link w:val="ac"/>
    <w:uiPriority w:val="99"/>
    <w:rsid w:val="00D10CF5"/>
    <w:pPr>
      <w:ind w:firstLine="720"/>
    </w:pPr>
  </w:style>
  <w:style w:type="character" w:customStyle="1" w:styleId="ac">
    <w:name w:val="Основной текст с отступом Знак"/>
    <w:basedOn w:val="a4"/>
    <w:link w:val="ab"/>
    <w:uiPriority w:val="99"/>
    <w:rsid w:val="00D10CF5"/>
    <w:rPr>
      <w:rFonts w:ascii="Arial" w:hAnsi="Arial" w:cs="Arial"/>
      <w:sz w:val="24"/>
      <w:szCs w:val="24"/>
    </w:rPr>
  </w:style>
  <w:style w:type="paragraph" w:styleId="23">
    <w:name w:val="Body Text Indent 2"/>
    <w:basedOn w:val="a3"/>
    <w:link w:val="24"/>
    <w:uiPriority w:val="99"/>
    <w:rsid w:val="00D10CF5"/>
    <w:pPr>
      <w:ind w:firstLine="709"/>
    </w:pPr>
    <w:rPr>
      <w:sz w:val="32"/>
      <w:szCs w:val="32"/>
      <w:lang w:val="en-US"/>
    </w:rPr>
  </w:style>
  <w:style w:type="character" w:customStyle="1" w:styleId="24">
    <w:name w:val="Основной текст с отступом 2 Знак"/>
    <w:basedOn w:val="a4"/>
    <w:link w:val="23"/>
    <w:uiPriority w:val="99"/>
    <w:rsid w:val="00D10CF5"/>
    <w:rPr>
      <w:rFonts w:ascii="Arial" w:hAnsi="Arial" w:cs="Arial"/>
      <w:sz w:val="32"/>
      <w:szCs w:val="32"/>
      <w:lang w:val="en-US"/>
    </w:rPr>
  </w:style>
  <w:style w:type="paragraph" w:styleId="31">
    <w:name w:val="Body Text Indent 3"/>
    <w:basedOn w:val="a3"/>
    <w:link w:val="32"/>
    <w:uiPriority w:val="99"/>
    <w:rsid w:val="00D10CF5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10CF5"/>
    <w:rPr>
      <w:rFonts w:ascii="Arial" w:hAnsi="Arial" w:cs="Arial"/>
      <w:sz w:val="16"/>
      <w:szCs w:val="16"/>
    </w:rPr>
  </w:style>
  <w:style w:type="paragraph" w:styleId="ad">
    <w:name w:val="Body Text"/>
    <w:basedOn w:val="a3"/>
    <w:link w:val="ae"/>
    <w:uiPriority w:val="99"/>
    <w:rsid w:val="00D10CF5"/>
    <w:pPr>
      <w:spacing w:before="440" w:after="440"/>
      <w:ind w:left="57" w:firstLine="851"/>
    </w:pPr>
  </w:style>
  <w:style w:type="character" w:customStyle="1" w:styleId="ae">
    <w:name w:val="Основной текст Знак"/>
    <w:basedOn w:val="a4"/>
    <w:link w:val="ad"/>
    <w:uiPriority w:val="99"/>
    <w:rsid w:val="00D10CF5"/>
    <w:rPr>
      <w:rFonts w:ascii="Arial" w:hAnsi="Arial" w:cs="Arial"/>
      <w:sz w:val="24"/>
      <w:szCs w:val="24"/>
    </w:rPr>
  </w:style>
  <w:style w:type="paragraph" w:styleId="25">
    <w:name w:val="Body Text 2"/>
    <w:basedOn w:val="a3"/>
    <w:link w:val="26"/>
    <w:uiPriority w:val="99"/>
    <w:rsid w:val="00D10CF5"/>
    <w:pPr>
      <w:jc w:val="center"/>
    </w:pPr>
    <w:rPr>
      <w:sz w:val="36"/>
      <w:szCs w:val="36"/>
    </w:rPr>
  </w:style>
  <w:style w:type="character" w:customStyle="1" w:styleId="26">
    <w:name w:val="Основной текст 2 Знак"/>
    <w:basedOn w:val="a4"/>
    <w:link w:val="25"/>
    <w:uiPriority w:val="99"/>
    <w:rsid w:val="00D10CF5"/>
    <w:rPr>
      <w:rFonts w:ascii="Arial" w:hAnsi="Arial" w:cs="Arial"/>
      <w:sz w:val="36"/>
      <w:szCs w:val="36"/>
    </w:rPr>
  </w:style>
  <w:style w:type="paragraph" w:styleId="33">
    <w:name w:val="Body Text 3"/>
    <w:basedOn w:val="a3"/>
    <w:link w:val="34"/>
    <w:uiPriority w:val="99"/>
    <w:rsid w:val="00D10CF5"/>
    <w:pPr>
      <w:tabs>
        <w:tab w:val="num" w:pos="1155"/>
      </w:tabs>
    </w:pPr>
    <w:rPr>
      <w:sz w:val="28"/>
      <w:szCs w:val="28"/>
    </w:rPr>
  </w:style>
  <w:style w:type="character" w:customStyle="1" w:styleId="34">
    <w:name w:val="Основной текст 3 Знак"/>
    <w:basedOn w:val="a4"/>
    <w:link w:val="33"/>
    <w:uiPriority w:val="99"/>
    <w:rsid w:val="00D10CF5"/>
    <w:rPr>
      <w:rFonts w:ascii="Arial" w:hAnsi="Arial" w:cs="Arial"/>
      <w:sz w:val="28"/>
      <w:szCs w:val="28"/>
    </w:rPr>
  </w:style>
  <w:style w:type="character" w:styleId="af">
    <w:name w:val="annotation reference"/>
    <w:basedOn w:val="a4"/>
    <w:uiPriority w:val="99"/>
    <w:rsid w:val="00D10CF5"/>
    <w:rPr>
      <w:rFonts w:ascii="Times New Roman" w:hAnsi="Times New Roman" w:cs="Times New Roman"/>
      <w:sz w:val="16"/>
      <w:szCs w:val="16"/>
    </w:rPr>
  </w:style>
  <w:style w:type="paragraph" w:styleId="af0">
    <w:name w:val="annotation text"/>
    <w:basedOn w:val="a3"/>
    <w:link w:val="af1"/>
    <w:uiPriority w:val="99"/>
    <w:rsid w:val="00D10CF5"/>
  </w:style>
  <w:style w:type="character" w:customStyle="1" w:styleId="af1">
    <w:name w:val="Текст примечания Знак"/>
    <w:basedOn w:val="a4"/>
    <w:link w:val="af0"/>
    <w:uiPriority w:val="99"/>
    <w:rsid w:val="00D10CF5"/>
    <w:rPr>
      <w:rFonts w:ascii="Arial" w:hAnsi="Arial" w:cs="Arial"/>
      <w:sz w:val="24"/>
      <w:szCs w:val="24"/>
    </w:rPr>
  </w:style>
  <w:style w:type="paragraph" w:styleId="27">
    <w:name w:val="List Continue 2"/>
    <w:basedOn w:val="a3"/>
    <w:uiPriority w:val="99"/>
    <w:rsid w:val="00D10CF5"/>
    <w:pPr>
      <w:spacing w:after="120"/>
      <w:ind w:left="566"/>
    </w:pPr>
    <w:rPr>
      <w:lang w:val="en-GB"/>
    </w:rPr>
  </w:style>
  <w:style w:type="paragraph" w:styleId="12">
    <w:name w:val="toc 1"/>
    <w:basedOn w:val="a3"/>
    <w:next w:val="a3"/>
    <w:autoRedefine/>
    <w:uiPriority w:val="39"/>
    <w:rsid w:val="00D10CF5"/>
    <w:pPr>
      <w:tabs>
        <w:tab w:val="left" w:pos="851"/>
        <w:tab w:val="right" w:leader="dot" w:pos="9941"/>
      </w:tabs>
      <w:ind w:left="57"/>
      <w:jc w:val="left"/>
    </w:pPr>
    <w:rPr>
      <w:noProof/>
    </w:rPr>
  </w:style>
  <w:style w:type="paragraph" w:styleId="28">
    <w:name w:val="toc 2"/>
    <w:basedOn w:val="a3"/>
    <w:next w:val="a3"/>
    <w:autoRedefine/>
    <w:uiPriority w:val="39"/>
    <w:rsid w:val="00D10CF5"/>
    <w:pPr>
      <w:tabs>
        <w:tab w:val="left" w:pos="851"/>
        <w:tab w:val="right" w:leader="dot" w:pos="9941"/>
      </w:tabs>
      <w:ind w:left="57" w:firstLine="227"/>
      <w:jc w:val="left"/>
    </w:pPr>
  </w:style>
  <w:style w:type="paragraph" w:styleId="35">
    <w:name w:val="toc 3"/>
    <w:basedOn w:val="a3"/>
    <w:next w:val="a3"/>
    <w:autoRedefine/>
    <w:uiPriority w:val="99"/>
    <w:rsid w:val="00D10CF5"/>
    <w:pPr>
      <w:ind w:left="57" w:firstLine="227"/>
      <w:jc w:val="left"/>
    </w:pPr>
  </w:style>
  <w:style w:type="paragraph" w:styleId="41">
    <w:name w:val="toc 4"/>
    <w:basedOn w:val="a3"/>
    <w:next w:val="a3"/>
    <w:autoRedefine/>
    <w:uiPriority w:val="99"/>
    <w:rsid w:val="00D10CF5"/>
    <w:pPr>
      <w:ind w:left="720" w:firstLine="567"/>
    </w:pPr>
    <w:rPr>
      <w:rFonts w:ascii="Arial Narrow" w:hAnsi="Arial Narrow" w:cs="Arial Narrow"/>
    </w:rPr>
  </w:style>
  <w:style w:type="paragraph" w:styleId="51">
    <w:name w:val="toc 5"/>
    <w:basedOn w:val="a3"/>
    <w:next w:val="a3"/>
    <w:autoRedefine/>
    <w:uiPriority w:val="99"/>
    <w:rsid w:val="00D10CF5"/>
    <w:pPr>
      <w:ind w:left="960" w:firstLine="567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D10CF5"/>
    <w:pPr>
      <w:ind w:left="1200" w:firstLine="567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D10CF5"/>
    <w:pPr>
      <w:ind w:left="1440" w:firstLine="567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D10CF5"/>
    <w:pPr>
      <w:ind w:left="1680" w:firstLine="567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99"/>
    <w:rsid w:val="00D10CF5"/>
    <w:pPr>
      <w:ind w:left="1920" w:firstLine="567"/>
    </w:pPr>
    <w:rPr>
      <w:sz w:val="18"/>
      <w:szCs w:val="18"/>
    </w:rPr>
  </w:style>
  <w:style w:type="paragraph" w:styleId="af2">
    <w:name w:val="Block Text"/>
    <w:basedOn w:val="a3"/>
    <w:uiPriority w:val="99"/>
    <w:rsid w:val="00D10CF5"/>
    <w:pPr>
      <w:spacing w:line="240" w:lineRule="atLeast"/>
      <w:ind w:left="4" w:right="9" w:firstLine="567"/>
    </w:pPr>
    <w:rPr>
      <w:b/>
      <w:bCs/>
    </w:rPr>
  </w:style>
  <w:style w:type="paragraph" w:styleId="af3">
    <w:name w:val="Document Map"/>
    <w:basedOn w:val="a3"/>
    <w:link w:val="af4"/>
    <w:uiPriority w:val="99"/>
    <w:rsid w:val="00D10CF5"/>
    <w:pPr>
      <w:shd w:val="clear" w:color="auto" w:fill="000080"/>
      <w:ind w:firstLine="567"/>
    </w:pPr>
    <w:rPr>
      <w:rFonts w:ascii="Tahoma" w:hAnsi="Tahoma" w:cs="Tahoma"/>
    </w:rPr>
  </w:style>
  <w:style w:type="character" w:customStyle="1" w:styleId="af4">
    <w:name w:val="Схема документа Знак"/>
    <w:basedOn w:val="a4"/>
    <w:link w:val="af3"/>
    <w:uiPriority w:val="99"/>
    <w:rsid w:val="00D10CF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5">
    <w:name w:val="Литература"/>
    <w:basedOn w:val="a3"/>
    <w:uiPriority w:val="99"/>
    <w:rsid w:val="00D10CF5"/>
    <w:pPr>
      <w:spacing w:line="360" w:lineRule="atLeast"/>
      <w:ind w:left="-567" w:firstLine="567"/>
    </w:pPr>
  </w:style>
  <w:style w:type="paragraph" w:styleId="af6">
    <w:name w:val="caption"/>
    <w:basedOn w:val="a3"/>
    <w:next w:val="a3"/>
    <w:uiPriority w:val="99"/>
    <w:qFormat/>
    <w:rsid w:val="00D10CF5"/>
    <w:pPr>
      <w:spacing w:before="120" w:after="120"/>
      <w:ind w:firstLine="567"/>
    </w:pPr>
    <w:rPr>
      <w:b/>
      <w:bCs/>
    </w:rPr>
  </w:style>
  <w:style w:type="paragraph" w:styleId="af7">
    <w:name w:val="table of figures"/>
    <w:basedOn w:val="a3"/>
    <w:next w:val="a3"/>
    <w:uiPriority w:val="99"/>
    <w:rsid w:val="00D10CF5"/>
    <w:pPr>
      <w:ind w:left="480" w:hanging="480"/>
    </w:pPr>
  </w:style>
  <w:style w:type="character" w:styleId="af8">
    <w:name w:val="page number"/>
    <w:basedOn w:val="a4"/>
    <w:uiPriority w:val="99"/>
    <w:rsid w:val="00D10CF5"/>
    <w:rPr>
      <w:rFonts w:ascii="Times New Roman" w:hAnsi="Times New Roman" w:cs="Times New Roman"/>
    </w:rPr>
  </w:style>
  <w:style w:type="paragraph" w:customStyle="1" w:styleId="29">
    <w:name w:val="заголовок 2"/>
    <w:basedOn w:val="a3"/>
    <w:next w:val="a3"/>
    <w:uiPriority w:val="99"/>
    <w:rsid w:val="00D10CF5"/>
    <w:pPr>
      <w:keepNext/>
      <w:spacing w:before="360" w:after="240" w:line="240" w:lineRule="auto"/>
      <w:ind w:left="1712" w:hanging="360"/>
      <w:jc w:val="left"/>
      <w:outlineLvl w:val="0"/>
    </w:pPr>
    <w:rPr>
      <w:b/>
      <w:bCs/>
      <w:caps/>
      <w:kern w:val="32"/>
      <w:sz w:val="28"/>
      <w:szCs w:val="28"/>
    </w:rPr>
  </w:style>
  <w:style w:type="paragraph" w:customStyle="1" w:styleId="af9">
    <w:name w:val="Наименование"/>
    <w:basedOn w:val="a3"/>
    <w:uiPriority w:val="99"/>
    <w:rsid w:val="00D10CF5"/>
    <w:pPr>
      <w:widowControl w:val="0"/>
      <w:ind w:right="57"/>
      <w:jc w:val="center"/>
    </w:pPr>
    <w:rPr>
      <w:b/>
      <w:bCs/>
      <w:sz w:val="28"/>
      <w:szCs w:val="28"/>
    </w:rPr>
  </w:style>
  <w:style w:type="paragraph" w:styleId="afa">
    <w:name w:val="Title"/>
    <w:basedOn w:val="a3"/>
    <w:link w:val="afb"/>
    <w:uiPriority w:val="99"/>
    <w:qFormat/>
    <w:rsid w:val="00D10CF5"/>
    <w:pPr>
      <w:jc w:val="center"/>
    </w:pPr>
    <w:rPr>
      <w:b/>
      <w:bCs/>
      <w:sz w:val="44"/>
      <w:szCs w:val="44"/>
    </w:rPr>
  </w:style>
  <w:style w:type="character" w:customStyle="1" w:styleId="afb">
    <w:name w:val="Название Знак"/>
    <w:basedOn w:val="a4"/>
    <w:link w:val="afa"/>
    <w:uiPriority w:val="99"/>
    <w:rsid w:val="00D10CF5"/>
    <w:rPr>
      <w:rFonts w:ascii="Arial" w:hAnsi="Arial" w:cs="Arial"/>
      <w:b/>
      <w:bCs/>
      <w:sz w:val="44"/>
      <w:szCs w:val="44"/>
    </w:rPr>
  </w:style>
  <w:style w:type="paragraph" w:customStyle="1" w:styleId="36">
    <w:name w:val="заголовок 3"/>
    <w:basedOn w:val="a3"/>
    <w:next w:val="a3"/>
    <w:autoRedefine/>
    <w:uiPriority w:val="99"/>
    <w:rsid w:val="00D10CF5"/>
    <w:pPr>
      <w:keepNext/>
      <w:widowControl w:val="0"/>
      <w:tabs>
        <w:tab w:val="left" w:pos="1418"/>
      </w:tabs>
      <w:autoSpaceDE w:val="0"/>
      <w:autoSpaceDN w:val="0"/>
      <w:spacing w:before="240" w:after="60"/>
    </w:pPr>
    <w:rPr>
      <w:b/>
      <w:bCs/>
    </w:rPr>
  </w:style>
  <w:style w:type="paragraph" w:styleId="13">
    <w:name w:val="index 1"/>
    <w:basedOn w:val="a3"/>
    <w:next w:val="a3"/>
    <w:autoRedefine/>
    <w:uiPriority w:val="99"/>
    <w:rsid w:val="00D10CF5"/>
    <w:pPr>
      <w:ind w:left="240" w:hanging="240"/>
    </w:pPr>
  </w:style>
  <w:style w:type="paragraph" w:styleId="2a">
    <w:name w:val="index 2"/>
    <w:basedOn w:val="a3"/>
    <w:next w:val="a3"/>
    <w:autoRedefine/>
    <w:uiPriority w:val="99"/>
    <w:rsid w:val="00D10CF5"/>
    <w:pPr>
      <w:ind w:left="480" w:hanging="240"/>
    </w:pPr>
  </w:style>
  <w:style w:type="paragraph" w:styleId="37">
    <w:name w:val="index 3"/>
    <w:basedOn w:val="a3"/>
    <w:next w:val="a3"/>
    <w:autoRedefine/>
    <w:uiPriority w:val="99"/>
    <w:rsid w:val="00D10CF5"/>
    <w:pPr>
      <w:ind w:left="720" w:hanging="240"/>
    </w:pPr>
  </w:style>
  <w:style w:type="paragraph" w:styleId="42">
    <w:name w:val="index 4"/>
    <w:basedOn w:val="a3"/>
    <w:next w:val="a3"/>
    <w:autoRedefine/>
    <w:uiPriority w:val="99"/>
    <w:rsid w:val="00D10CF5"/>
    <w:pPr>
      <w:ind w:left="960" w:hanging="240"/>
    </w:pPr>
  </w:style>
  <w:style w:type="paragraph" w:styleId="52">
    <w:name w:val="index 5"/>
    <w:basedOn w:val="a3"/>
    <w:next w:val="a3"/>
    <w:autoRedefine/>
    <w:uiPriority w:val="99"/>
    <w:rsid w:val="00D10CF5"/>
    <w:pPr>
      <w:ind w:left="1200" w:hanging="240"/>
    </w:pPr>
  </w:style>
  <w:style w:type="paragraph" w:styleId="62">
    <w:name w:val="index 6"/>
    <w:basedOn w:val="a3"/>
    <w:next w:val="a3"/>
    <w:autoRedefine/>
    <w:uiPriority w:val="99"/>
    <w:rsid w:val="00D10CF5"/>
    <w:pPr>
      <w:ind w:left="1440" w:hanging="240"/>
    </w:pPr>
  </w:style>
  <w:style w:type="paragraph" w:styleId="72">
    <w:name w:val="index 7"/>
    <w:basedOn w:val="a3"/>
    <w:next w:val="a3"/>
    <w:autoRedefine/>
    <w:uiPriority w:val="99"/>
    <w:rsid w:val="00D10CF5"/>
    <w:pPr>
      <w:ind w:left="1680" w:hanging="240"/>
    </w:pPr>
  </w:style>
  <w:style w:type="paragraph" w:styleId="82">
    <w:name w:val="index 8"/>
    <w:basedOn w:val="a3"/>
    <w:next w:val="a3"/>
    <w:autoRedefine/>
    <w:uiPriority w:val="99"/>
    <w:rsid w:val="00D10CF5"/>
    <w:pPr>
      <w:ind w:left="1920" w:hanging="240"/>
    </w:pPr>
  </w:style>
  <w:style w:type="paragraph" w:styleId="92">
    <w:name w:val="index 9"/>
    <w:basedOn w:val="a3"/>
    <w:next w:val="a3"/>
    <w:autoRedefine/>
    <w:uiPriority w:val="99"/>
    <w:rsid w:val="00D10CF5"/>
    <w:pPr>
      <w:ind w:left="2160" w:hanging="240"/>
    </w:pPr>
  </w:style>
  <w:style w:type="paragraph" w:styleId="afc">
    <w:name w:val="index heading"/>
    <w:basedOn w:val="a3"/>
    <w:next w:val="13"/>
    <w:uiPriority w:val="99"/>
    <w:rsid w:val="00D10CF5"/>
  </w:style>
  <w:style w:type="character" w:styleId="afd">
    <w:name w:val="Hyperlink"/>
    <w:basedOn w:val="a4"/>
    <w:uiPriority w:val="99"/>
    <w:rsid w:val="00D10CF5"/>
    <w:rPr>
      <w:rFonts w:ascii="Times New Roman" w:hAnsi="Times New Roman" w:cs="Times New Roman"/>
      <w:color w:val="0000FF"/>
      <w:u w:val="single"/>
    </w:rPr>
  </w:style>
  <w:style w:type="paragraph" w:styleId="afe">
    <w:name w:val="Balloon Text"/>
    <w:basedOn w:val="a3"/>
    <w:link w:val="aff"/>
    <w:uiPriority w:val="99"/>
    <w:rsid w:val="00D10CF5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4"/>
    <w:link w:val="afe"/>
    <w:uiPriority w:val="99"/>
    <w:rsid w:val="00D10CF5"/>
    <w:rPr>
      <w:rFonts w:ascii="Tahoma" w:hAnsi="Tahoma" w:cs="Tahoma"/>
      <w:sz w:val="16"/>
      <w:szCs w:val="16"/>
    </w:rPr>
  </w:style>
  <w:style w:type="paragraph" w:customStyle="1" w:styleId="aff0">
    <w:name w:val="Мал заголовок"/>
    <w:basedOn w:val="a3"/>
    <w:uiPriority w:val="99"/>
    <w:rsid w:val="00D10CF5"/>
    <w:pPr>
      <w:spacing w:before="120"/>
      <w:ind w:right="34" w:firstLine="34"/>
      <w:jc w:val="center"/>
    </w:pPr>
    <w:rPr>
      <w:b/>
      <w:bCs/>
      <w:i/>
      <w:iCs/>
      <w:lang w:eastAsia="en-US"/>
    </w:rPr>
  </w:style>
  <w:style w:type="paragraph" w:customStyle="1" w:styleId="aff1">
    <w:name w:val="Мал таблица"/>
    <w:basedOn w:val="a3"/>
    <w:uiPriority w:val="99"/>
    <w:rsid w:val="00D10CF5"/>
    <w:pPr>
      <w:spacing w:before="120"/>
      <w:ind w:right="34" w:firstLine="34"/>
      <w:jc w:val="left"/>
    </w:pPr>
    <w:rPr>
      <w:lang w:eastAsia="en-US"/>
    </w:rPr>
  </w:style>
  <w:style w:type="paragraph" w:customStyle="1" w:styleId="Asteros">
    <w:name w:val="Asteros_список_дефисы"/>
    <w:basedOn w:val="ad"/>
    <w:uiPriority w:val="99"/>
    <w:rsid w:val="00D10CF5"/>
    <w:pPr>
      <w:ind w:left="1191" w:hanging="284"/>
    </w:pPr>
  </w:style>
  <w:style w:type="paragraph" w:customStyle="1" w:styleId="Asterostable">
    <w:name w:val="Asteros_table"/>
    <w:basedOn w:val="ad"/>
    <w:uiPriority w:val="99"/>
    <w:rsid w:val="00D10CF5"/>
    <w:pPr>
      <w:spacing w:before="0" w:after="0" w:line="240" w:lineRule="auto"/>
      <w:ind w:left="0" w:firstLine="0"/>
      <w:jc w:val="center"/>
    </w:pPr>
  </w:style>
  <w:style w:type="paragraph" w:customStyle="1" w:styleId="Asteros0">
    <w:name w:val="Asteros_список_буквы"/>
    <w:basedOn w:val="a3"/>
    <w:next w:val="Asterostable"/>
    <w:uiPriority w:val="99"/>
    <w:rsid w:val="00D10CF5"/>
    <w:pPr>
      <w:tabs>
        <w:tab w:val="num" w:pos="851"/>
      </w:tabs>
      <w:spacing w:before="440" w:after="440"/>
      <w:ind w:left="1191" w:hanging="284"/>
    </w:pPr>
    <w:rPr>
      <w:rFonts w:ascii="ISOCPEUR" w:hAnsi="ISOCPEUR" w:cs="ISOCPEUR"/>
    </w:rPr>
  </w:style>
  <w:style w:type="paragraph" w:styleId="aff2">
    <w:name w:val="footnote text"/>
    <w:basedOn w:val="a3"/>
    <w:link w:val="aff3"/>
    <w:uiPriority w:val="99"/>
    <w:rsid w:val="00D10CF5"/>
    <w:rPr>
      <w:sz w:val="20"/>
      <w:szCs w:val="20"/>
    </w:rPr>
  </w:style>
  <w:style w:type="character" w:customStyle="1" w:styleId="aff3">
    <w:name w:val="Текст сноски Знак"/>
    <w:basedOn w:val="a4"/>
    <w:link w:val="aff2"/>
    <w:uiPriority w:val="99"/>
    <w:rsid w:val="00D10CF5"/>
    <w:rPr>
      <w:rFonts w:ascii="Arial" w:hAnsi="Arial" w:cs="Arial"/>
    </w:rPr>
  </w:style>
  <w:style w:type="character" w:styleId="aff4">
    <w:name w:val="footnote reference"/>
    <w:basedOn w:val="a4"/>
    <w:uiPriority w:val="99"/>
    <w:rsid w:val="00D10CF5"/>
    <w:rPr>
      <w:rFonts w:ascii="Times New Roman" w:hAnsi="Times New Roman" w:cs="Times New Roman"/>
      <w:vertAlign w:val="superscript"/>
    </w:rPr>
  </w:style>
  <w:style w:type="paragraph" w:styleId="aff5">
    <w:name w:val="TOC Heading"/>
    <w:basedOn w:val="1"/>
    <w:next w:val="a3"/>
    <w:uiPriority w:val="39"/>
    <w:qFormat/>
    <w:rsid w:val="00D10CF5"/>
    <w:pPr>
      <w:keepLines/>
      <w:spacing w:before="480"/>
      <w:ind w:firstLine="0"/>
      <w:outlineLvl w:val="9"/>
    </w:pPr>
    <w:rPr>
      <w:rFonts w:ascii="Cambria" w:hAnsi="Cambria" w:cs="Cambria"/>
      <w:lang w:eastAsia="en-US"/>
    </w:rPr>
  </w:style>
  <w:style w:type="paragraph" w:customStyle="1" w:styleId="Maintextbullet">
    <w:name w:val="Main_text_bullet"/>
    <w:basedOn w:val="a3"/>
    <w:next w:val="a3"/>
    <w:uiPriority w:val="99"/>
    <w:rsid w:val="00D10CF5"/>
    <w:pPr>
      <w:widowControl w:val="0"/>
      <w:numPr>
        <w:ilvl w:val="2"/>
        <w:numId w:val="17"/>
      </w:numPr>
      <w:spacing w:before="60" w:after="60"/>
    </w:pPr>
    <w:rPr>
      <w:noProof/>
      <w:sz w:val="20"/>
      <w:szCs w:val="20"/>
    </w:rPr>
  </w:style>
  <w:style w:type="paragraph" w:customStyle="1" w:styleId="Maintextnum">
    <w:name w:val="Main_text_num"/>
    <w:basedOn w:val="a3"/>
    <w:uiPriority w:val="99"/>
    <w:rsid w:val="00D10CF5"/>
    <w:pPr>
      <w:widowControl w:val="0"/>
      <w:numPr>
        <w:ilvl w:val="3"/>
        <w:numId w:val="17"/>
      </w:numPr>
      <w:spacing w:before="60" w:after="60"/>
    </w:pPr>
    <w:rPr>
      <w:noProof/>
      <w:sz w:val="20"/>
      <w:szCs w:val="20"/>
    </w:rPr>
  </w:style>
  <w:style w:type="paragraph" w:styleId="a0">
    <w:name w:val="List Number"/>
    <w:basedOn w:val="a3"/>
    <w:uiPriority w:val="99"/>
    <w:rsid w:val="00D10CF5"/>
    <w:pPr>
      <w:numPr>
        <w:numId w:val="17"/>
      </w:numPr>
    </w:pPr>
  </w:style>
  <w:style w:type="paragraph" w:customStyle="1" w:styleId="aff6">
    <w:name w:val="Абзац"/>
    <w:basedOn w:val="a3"/>
    <w:uiPriority w:val="99"/>
    <w:rsid w:val="00D10CF5"/>
    <w:pPr>
      <w:tabs>
        <w:tab w:val="num" w:pos="360"/>
      </w:tabs>
      <w:suppressAutoHyphens/>
      <w:spacing w:line="240" w:lineRule="auto"/>
      <w:ind w:firstLine="720"/>
    </w:pPr>
    <w:rPr>
      <w:lang w:eastAsia="ar-SA"/>
    </w:rPr>
  </w:style>
  <w:style w:type="paragraph" w:styleId="aff7">
    <w:name w:val="Normal (Web)"/>
    <w:basedOn w:val="a3"/>
    <w:uiPriority w:val="99"/>
    <w:rsid w:val="00D10CF5"/>
    <w:pPr>
      <w:spacing w:before="100" w:after="100" w:line="240" w:lineRule="auto"/>
      <w:jc w:val="left"/>
    </w:pPr>
    <w:rPr>
      <w:color w:val="000000"/>
    </w:rPr>
  </w:style>
  <w:style w:type="character" w:customStyle="1" w:styleId="ListBulletChar">
    <w:name w:val="List Bullet Char"/>
    <w:basedOn w:val="a4"/>
    <w:uiPriority w:val="99"/>
    <w:rsid w:val="00D10CF5"/>
    <w:rPr>
      <w:rFonts w:ascii="Arial" w:hAnsi="Arial" w:cs="Arial"/>
      <w:sz w:val="24"/>
      <w:szCs w:val="24"/>
    </w:rPr>
  </w:style>
  <w:style w:type="paragraph" w:styleId="aff8">
    <w:name w:val="List Bullet"/>
    <w:basedOn w:val="a3"/>
    <w:autoRedefine/>
    <w:uiPriority w:val="99"/>
    <w:rsid w:val="00D10CF5"/>
    <w:pPr>
      <w:keepLines/>
      <w:tabs>
        <w:tab w:val="left" w:pos="1191"/>
      </w:tabs>
      <w:spacing w:before="120" w:after="60" w:line="288" w:lineRule="auto"/>
      <w:ind w:left="284" w:right="284" w:firstLine="720"/>
    </w:pPr>
  </w:style>
  <w:style w:type="paragraph" w:styleId="2b">
    <w:name w:val="List Bullet 2"/>
    <w:basedOn w:val="a3"/>
    <w:autoRedefine/>
    <w:uiPriority w:val="99"/>
    <w:rsid w:val="00D10CF5"/>
    <w:pPr>
      <w:tabs>
        <w:tab w:val="num" w:pos="643"/>
      </w:tabs>
      <w:snapToGrid w:val="0"/>
      <w:spacing w:before="120" w:after="120" w:line="288" w:lineRule="auto"/>
      <w:ind w:left="643" w:right="284" w:hanging="360"/>
    </w:pPr>
    <w:rPr>
      <w:color w:val="000000"/>
      <w:lang w:eastAsia="en-US"/>
    </w:rPr>
  </w:style>
  <w:style w:type="paragraph" w:customStyle="1" w:styleId="Drawing">
    <w:name w:val="Drawing"/>
    <w:uiPriority w:val="99"/>
    <w:rsid w:val="00D10CF5"/>
    <w:pPr>
      <w:snapToGrid w:val="0"/>
      <w:spacing w:before="120" w:after="120" w:line="276" w:lineRule="auto"/>
      <w:jc w:val="center"/>
    </w:pPr>
    <w:rPr>
      <w:rFonts w:ascii="GOST" w:hAnsi="GOST" w:cs="GOST"/>
      <w:color w:val="000000"/>
      <w:sz w:val="24"/>
      <w:szCs w:val="24"/>
      <w:lang w:eastAsia="en-US"/>
    </w:rPr>
  </w:style>
  <w:style w:type="paragraph" w:customStyle="1" w:styleId="aff9">
    <w:name w:val="Обычный+нумерованный"/>
    <w:basedOn w:val="a3"/>
    <w:uiPriority w:val="99"/>
    <w:rsid w:val="00D10CF5"/>
    <w:pPr>
      <w:autoSpaceDE w:val="0"/>
      <w:autoSpaceDN w:val="0"/>
      <w:adjustRightInd w:val="0"/>
      <w:spacing w:before="120" w:after="120"/>
      <w:ind w:firstLine="567"/>
    </w:pPr>
    <w:rPr>
      <w:lang w:eastAsia="en-US"/>
    </w:rPr>
  </w:style>
  <w:style w:type="paragraph" w:customStyle="1" w:styleId="38">
    <w:name w:val="Абзац уровень 3"/>
    <w:basedOn w:val="3"/>
    <w:autoRedefine/>
    <w:uiPriority w:val="99"/>
    <w:rsid w:val="00D10CF5"/>
    <w:pPr>
      <w:tabs>
        <w:tab w:val="clear" w:pos="2242"/>
      </w:tabs>
      <w:spacing w:before="120" w:after="120" w:line="288" w:lineRule="auto"/>
      <w:ind w:left="0" w:firstLine="0"/>
    </w:pPr>
  </w:style>
  <w:style w:type="paragraph" w:customStyle="1" w:styleId="affa">
    <w:name w:val="Заголовок Не в оглавлении"/>
    <w:uiPriority w:val="99"/>
    <w:rsid w:val="00D10CF5"/>
    <w:pPr>
      <w:spacing w:before="60" w:after="60" w:line="276" w:lineRule="auto"/>
      <w:jc w:val="center"/>
    </w:pPr>
    <w:rPr>
      <w:rFonts w:ascii="Arial" w:hAnsi="Arial" w:cs="Arial"/>
      <w:b/>
      <w:bCs/>
      <w:kern w:val="32"/>
      <w:sz w:val="24"/>
      <w:szCs w:val="24"/>
    </w:rPr>
  </w:style>
  <w:style w:type="paragraph" w:customStyle="1" w:styleId="2c">
    <w:name w:val="Абзац уровень 2"/>
    <w:basedOn w:val="2"/>
    <w:uiPriority w:val="99"/>
    <w:rsid w:val="00D10CF5"/>
    <w:pPr>
      <w:keepNext w:val="0"/>
      <w:widowControl w:val="0"/>
      <w:spacing w:before="120" w:after="120" w:line="288" w:lineRule="auto"/>
      <w:ind w:firstLine="0"/>
    </w:pPr>
    <w:rPr>
      <w:b w:val="0"/>
      <w:bCs w:val="0"/>
    </w:rPr>
  </w:style>
  <w:style w:type="paragraph" w:customStyle="1" w:styleId="14">
    <w:name w:val="Стиль1"/>
    <w:basedOn w:val="a3"/>
    <w:qFormat/>
    <w:rsid w:val="00D10CF5"/>
    <w:pPr>
      <w:spacing w:before="120" w:after="60" w:line="288" w:lineRule="auto"/>
      <w:ind w:left="348" w:hanging="348"/>
    </w:pPr>
  </w:style>
  <w:style w:type="character" w:customStyle="1" w:styleId="15">
    <w:name w:val="Стиль1 Знак"/>
    <w:basedOn w:val="a4"/>
    <w:rsid w:val="00D10CF5"/>
    <w:rPr>
      <w:rFonts w:ascii="Arial" w:hAnsi="Arial" w:cs="Arial"/>
      <w:sz w:val="24"/>
      <w:szCs w:val="24"/>
    </w:rPr>
  </w:style>
  <w:style w:type="paragraph" w:styleId="affb">
    <w:name w:val="List Paragraph"/>
    <w:basedOn w:val="a3"/>
    <w:uiPriority w:val="34"/>
    <w:qFormat/>
    <w:rsid w:val="00D10CF5"/>
    <w:pPr>
      <w:spacing w:before="120" w:after="120"/>
      <w:ind w:left="720"/>
    </w:pPr>
  </w:style>
  <w:style w:type="paragraph" w:customStyle="1" w:styleId="Asterostitle81">
    <w:name w:val="Asteros_title_8_1"/>
    <w:uiPriority w:val="99"/>
    <w:rsid w:val="00D10CF5"/>
    <w:pPr>
      <w:numPr>
        <w:numId w:val="10"/>
      </w:numPr>
      <w:spacing w:line="276" w:lineRule="auto"/>
    </w:pPr>
    <w:rPr>
      <w:rFonts w:ascii="Arial Narrow" w:hAnsi="Arial Narrow" w:cs="Arial Narrow"/>
      <w:b/>
      <w:bCs/>
      <w:sz w:val="24"/>
      <w:szCs w:val="24"/>
    </w:rPr>
  </w:style>
  <w:style w:type="paragraph" w:customStyle="1" w:styleId="a">
    <w:name w:val="Второй"/>
    <w:basedOn w:val="a3"/>
    <w:uiPriority w:val="99"/>
    <w:rsid w:val="00D10CF5"/>
    <w:pPr>
      <w:numPr>
        <w:numId w:val="8"/>
      </w:numPr>
    </w:pPr>
    <w:rPr>
      <w:rFonts w:ascii="Arial Narrow" w:hAnsi="Arial Narrow" w:cs="Arial Narrow"/>
    </w:rPr>
  </w:style>
  <w:style w:type="paragraph" w:customStyle="1" w:styleId="Asterosmain">
    <w:name w:val="Asteros_main"/>
    <w:basedOn w:val="a3"/>
    <w:uiPriority w:val="99"/>
    <w:rsid w:val="00D10CF5"/>
    <w:pPr>
      <w:spacing w:before="40" w:after="40"/>
      <w:ind w:left="57" w:firstLine="851"/>
    </w:pPr>
    <w:rPr>
      <w:rFonts w:ascii="ISOCPEUR" w:hAnsi="ISOCPEUR" w:cs="ISOCPEUR"/>
    </w:rPr>
  </w:style>
  <w:style w:type="paragraph" w:customStyle="1" w:styleId="ASTEROSTITLE3">
    <w:name w:val="ASTEROS_TITLE_3"/>
    <w:basedOn w:val="a3"/>
    <w:uiPriority w:val="99"/>
    <w:rsid w:val="00D10CF5"/>
  </w:style>
  <w:style w:type="paragraph" w:customStyle="1" w:styleId="affc">
    <w:name w:val="Обычный_таблицы"/>
    <w:basedOn w:val="a3"/>
    <w:uiPriority w:val="99"/>
    <w:rsid w:val="00D10CF5"/>
    <w:pPr>
      <w:spacing w:before="60" w:after="60" w:line="240" w:lineRule="auto"/>
      <w:outlineLvl w:val="3"/>
    </w:pPr>
    <w:rPr>
      <w:color w:val="000000"/>
      <w:sz w:val="20"/>
      <w:szCs w:val="20"/>
      <w:lang w:val="en-US" w:eastAsia="en-US"/>
    </w:rPr>
  </w:style>
  <w:style w:type="character" w:customStyle="1" w:styleId="A70">
    <w:name w:val="A7"/>
    <w:uiPriority w:val="99"/>
    <w:rsid w:val="00D10CF5"/>
    <w:rPr>
      <w:color w:val="000000"/>
      <w:sz w:val="12"/>
      <w:szCs w:val="12"/>
    </w:rPr>
  </w:style>
  <w:style w:type="character" w:customStyle="1" w:styleId="A80">
    <w:name w:val="A8"/>
    <w:uiPriority w:val="99"/>
    <w:rsid w:val="00D10CF5"/>
    <w:rPr>
      <w:color w:val="000000"/>
      <w:sz w:val="12"/>
      <w:szCs w:val="12"/>
    </w:rPr>
  </w:style>
  <w:style w:type="paragraph" w:customStyle="1" w:styleId="a1">
    <w:name w:val="Общие указания"/>
    <w:basedOn w:val="a3"/>
    <w:uiPriority w:val="99"/>
    <w:rsid w:val="00D10CF5"/>
    <w:pPr>
      <w:numPr>
        <w:numId w:val="9"/>
      </w:numPr>
      <w:spacing w:line="264" w:lineRule="auto"/>
      <w:ind w:right="57"/>
    </w:pPr>
    <w:rPr>
      <w:sz w:val="22"/>
      <w:szCs w:val="22"/>
    </w:rPr>
  </w:style>
  <w:style w:type="paragraph" w:customStyle="1" w:styleId="body-12">
    <w:name w:val="body-12"/>
    <w:uiPriority w:val="99"/>
    <w:rsid w:val="00D10CF5"/>
    <w:pPr>
      <w:spacing w:before="60" w:after="60" w:line="312" w:lineRule="auto"/>
      <w:ind w:firstLine="72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bodyarticletext">
    <w:name w:val="bodyarticletext"/>
    <w:basedOn w:val="a3"/>
    <w:uiPriority w:val="99"/>
    <w:rsid w:val="00D10CF5"/>
    <w:pPr>
      <w:spacing w:before="100" w:beforeAutospacing="1" w:after="100" w:afterAutospacing="1" w:line="240" w:lineRule="auto"/>
      <w:jc w:val="left"/>
    </w:pPr>
    <w:rPr>
      <w:color w:val="000000"/>
      <w:sz w:val="19"/>
      <w:szCs w:val="19"/>
    </w:rPr>
  </w:style>
  <w:style w:type="paragraph" w:customStyle="1" w:styleId="Zagolovok1">
    <w:name w:val="Zagolovok_1"/>
    <w:basedOn w:val="a0"/>
    <w:next w:val="a3"/>
    <w:uiPriority w:val="99"/>
    <w:rsid w:val="00D10CF5"/>
    <w:pPr>
      <w:numPr>
        <w:numId w:val="0"/>
      </w:numPr>
      <w:spacing w:before="240" w:after="240"/>
      <w:ind w:left="907" w:right="1134"/>
      <w:jc w:val="center"/>
    </w:pPr>
    <w:rPr>
      <w:b/>
      <w:bCs/>
      <w:noProof/>
      <w:lang w:val="en-US"/>
    </w:rPr>
  </w:style>
  <w:style w:type="paragraph" w:customStyle="1" w:styleId="affd">
    <w:name w:val="Заголовок документа"/>
    <w:basedOn w:val="a3"/>
    <w:next w:val="a3"/>
    <w:uiPriority w:val="99"/>
    <w:rsid w:val="00D10CF5"/>
    <w:pPr>
      <w:keepNext/>
      <w:keepLines/>
      <w:suppressAutoHyphens/>
      <w:spacing w:before="360" w:after="240" w:line="288" w:lineRule="auto"/>
      <w:ind w:left="1134" w:right="1134"/>
      <w:jc w:val="center"/>
    </w:pPr>
    <w:rPr>
      <w:b/>
      <w:bCs/>
      <w:sz w:val="36"/>
      <w:szCs w:val="36"/>
    </w:rPr>
  </w:style>
  <w:style w:type="paragraph" w:customStyle="1" w:styleId="affe">
    <w:name w:val="Название таблицы"/>
    <w:basedOn w:val="a3"/>
    <w:uiPriority w:val="99"/>
    <w:rsid w:val="00D10CF5"/>
    <w:pPr>
      <w:keepNext/>
      <w:keepLines/>
      <w:spacing w:before="240" w:after="60" w:line="288" w:lineRule="auto"/>
      <w:ind w:firstLine="357"/>
      <w:jc w:val="left"/>
    </w:pPr>
    <w:rPr>
      <w:b/>
      <w:bCs/>
      <w:sz w:val="22"/>
      <w:szCs w:val="22"/>
    </w:rPr>
  </w:style>
  <w:style w:type="paragraph" w:customStyle="1" w:styleId="16">
    <w:name w:val="Нумерованный список (вар.1)"/>
    <w:basedOn w:val="a3"/>
    <w:uiPriority w:val="99"/>
    <w:rsid w:val="00D10CF5"/>
    <w:pPr>
      <w:suppressAutoHyphens/>
      <w:spacing w:before="120" w:after="60" w:line="288" w:lineRule="auto"/>
      <w:ind w:left="993" w:hanging="284"/>
    </w:pPr>
  </w:style>
  <w:style w:type="paragraph" w:customStyle="1" w:styleId="20">
    <w:name w:val="Нумерованный спосок (вар 2.)"/>
    <w:basedOn w:val="a3"/>
    <w:uiPriority w:val="99"/>
    <w:rsid w:val="00D10CF5"/>
    <w:pPr>
      <w:numPr>
        <w:numId w:val="20"/>
      </w:numPr>
      <w:spacing w:before="120" w:after="60" w:line="288" w:lineRule="auto"/>
    </w:pPr>
  </w:style>
  <w:style w:type="paragraph" w:customStyle="1" w:styleId="afff">
    <w:name w:val="Обычный приложения"/>
    <w:basedOn w:val="a3"/>
    <w:next w:val="a3"/>
    <w:uiPriority w:val="99"/>
    <w:rsid w:val="00D10CF5"/>
    <w:pPr>
      <w:suppressAutoHyphens/>
      <w:spacing w:before="120" w:after="60" w:line="288" w:lineRule="auto"/>
      <w:ind w:firstLine="851"/>
      <w:jc w:val="right"/>
    </w:pPr>
    <w:rPr>
      <w:b/>
      <w:bCs/>
    </w:rPr>
  </w:style>
  <w:style w:type="paragraph" w:customStyle="1" w:styleId="a2">
    <w:name w:val="Список ненумерованный"/>
    <w:basedOn w:val="a3"/>
    <w:uiPriority w:val="99"/>
    <w:rsid w:val="00D10CF5"/>
    <w:pPr>
      <w:numPr>
        <w:numId w:val="21"/>
      </w:numPr>
      <w:spacing w:before="120" w:after="60" w:line="288" w:lineRule="auto"/>
    </w:pPr>
  </w:style>
  <w:style w:type="paragraph" w:customStyle="1" w:styleId="afff0">
    <w:name w:val="Таблица (заголовок колонки)"/>
    <w:basedOn w:val="a3"/>
    <w:uiPriority w:val="99"/>
    <w:rsid w:val="00D10CF5"/>
    <w:pPr>
      <w:keepNext/>
      <w:keepLines/>
      <w:suppressAutoHyphens/>
      <w:spacing w:before="120" w:after="60" w:line="288" w:lineRule="auto"/>
      <w:jc w:val="center"/>
    </w:pPr>
    <w:rPr>
      <w:b/>
      <w:bCs/>
      <w:noProof/>
      <w:sz w:val="22"/>
      <w:szCs w:val="22"/>
    </w:rPr>
  </w:style>
  <w:style w:type="paragraph" w:customStyle="1" w:styleId="afff1">
    <w:name w:val="Таблица (текст в ячейках)"/>
    <w:basedOn w:val="a3"/>
    <w:uiPriority w:val="99"/>
    <w:rsid w:val="00D10CF5"/>
    <w:pPr>
      <w:spacing w:before="120" w:after="60" w:line="288" w:lineRule="auto"/>
      <w:jc w:val="left"/>
    </w:pPr>
    <w:rPr>
      <w:sz w:val="22"/>
      <w:szCs w:val="22"/>
    </w:rPr>
  </w:style>
  <w:style w:type="paragraph" w:customStyle="1" w:styleId="afff2">
    <w:name w:val="Приложения"/>
    <w:basedOn w:val="a3"/>
    <w:uiPriority w:val="99"/>
    <w:rsid w:val="00D10CF5"/>
    <w:pPr>
      <w:pageBreakBefore/>
      <w:spacing w:before="240" w:after="240" w:line="276" w:lineRule="auto"/>
      <w:ind w:left="1134" w:right="1134"/>
      <w:jc w:val="center"/>
    </w:pPr>
    <w:rPr>
      <w:b/>
      <w:bCs/>
      <w:sz w:val="28"/>
      <w:szCs w:val="28"/>
    </w:rPr>
  </w:style>
  <w:style w:type="paragraph" w:styleId="afff3">
    <w:name w:val="Plain Text"/>
    <w:basedOn w:val="a3"/>
    <w:link w:val="afff4"/>
    <w:uiPriority w:val="99"/>
    <w:rsid w:val="00D10CF5"/>
    <w:pPr>
      <w:spacing w:before="160" w:after="120" w:line="240" w:lineRule="auto"/>
      <w:ind w:firstLine="851"/>
    </w:pPr>
  </w:style>
  <w:style w:type="character" w:customStyle="1" w:styleId="afff4">
    <w:name w:val="Текст Знак"/>
    <w:basedOn w:val="a4"/>
    <w:link w:val="afff3"/>
    <w:uiPriority w:val="99"/>
    <w:rsid w:val="00D10CF5"/>
    <w:rPr>
      <w:rFonts w:ascii="Arial" w:hAnsi="Arial" w:cs="Arial"/>
      <w:sz w:val="24"/>
      <w:szCs w:val="24"/>
    </w:rPr>
  </w:style>
  <w:style w:type="paragraph" w:customStyle="1" w:styleId="afff5">
    <w:name w:val="Название рисунка"/>
    <w:basedOn w:val="ad"/>
    <w:next w:val="ad"/>
    <w:uiPriority w:val="99"/>
    <w:rsid w:val="00D10CF5"/>
    <w:pPr>
      <w:spacing w:before="120" w:after="60" w:line="288" w:lineRule="auto"/>
      <w:ind w:left="0" w:firstLine="0"/>
      <w:jc w:val="center"/>
    </w:pPr>
    <w:rPr>
      <w:b/>
      <w:bCs/>
      <w:sz w:val="22"/>
      <w:szCs w:val="22"/>
    </w:rPr>
  </w:style>
  <w:style w:type="paragraph" w:customStyle="1" w:styleId="afff6">
    <w:name w:val="Таблица текст в ячейках"/>
    <w:basedOn w:val="a3"/>
    <w:uiPriority w:val="99"/>
    <w:rsid w:val="00D10CF5"/>
    <w:pPr>
      <w:spacing w:after="60" w:line="240" w:lineRule="auto"/>
    </w:pPr>
  </w:style>
  <w:style w:type="paragraph" w:customStyle="1" w:styleId="afff7">
    <w:name w:val="Списочек"/>
    <w:basedOn w:val="a3"/>
    <w:uiPriority w:val="99"/>
    <w:rsid w:val="00D10CF5"/>
    <w:pPr>
      <w:tabs>
        <w:tab w:val="num" w:pos="720"/>
      </w:tabs>
      <w:spacing w:before="120" w:after="60" w:line="288" w:lineRule="auto"/>
      <w:ind w:left="720" w:hanging="360"/>
    </w:pPr>
    <w:rPr>
      <w:sz w:val="20"/>
      <w:szCs w:val="20"/>
    </w:rPr>
  </w:style>
  <w:style w:type="paragraph" w:customStyle="1" w:styleId="43">
    <w:name w:val="Абзац уровень 4"/>
    <w:basedOn w:val="4"/>
    <w:uiPriority w:val="99"/>
    <w:rsid w:val="00D10CF5"/>
    <w:pPr>
      <w:spacing w:before="120" w:after="0" w:line="288" w:lineRule="auto"/>
    </w:pPr>
    <w:rPr>
      <w:b w:val="0"/>
      <w:bCs w:val="0"/>
    </w:rPr>
  </w:style>
  <w:style w:type="paragraph" w:customStyle="1" w:styleId="afff8">
    <w:name w:val="Название Приложения"/>
    <w:basedOn w:val="afff2"/>
    <w:uiPriority w:val="99"/>
    <w:rsid w:val="00D10CF5"/>
  </w:style>
  <w:style w:type="character" w:customStyle="1" w:styleId="afff9">
    <w:name w:val="Выделение в тексте"/>
    <w:basedOn w:val="a4"/>
    <w:uiPriority w:val="99"/>
    <w:rsid w:val="00D10CF5"/>
    <w:rPr>
      <w:rFonts w:ascii="Arial" w:hAnsi="Arial" w:cs="Arial"/>
      <w:b/>
      <w:bCs/>
      <w:color w:val="auto"/>
    </w:rPr>
  </w:style>
  <w:style w:type="character" w:customStyle="1" w:styleId="afffa">
    <w:name w:val="Приложения Знак"/>
    <w:basedOn w:val="a4"/>
    <w:uiPriority w:val="99"/>
    <w:rsid w:val="00D10CF5"/>
    <w:rPr>
      <w:rFonts w:ascii="Arial" w:hAnsi="Arial" w:cs="Arial"/>
      <w:b/>
      <w:bCs/>
      <w:sz w:val="28"/>
      <w:szCs w:val="28"/>
    </w:rPr>
  </w:style>
  <w:style w:type="paragraph" w:customStyle="1" w:styleId="afffb">
    <w:name w:val="Навание документа"/>
    <w:basedOn w:val="afa"/>
    <w:uiPriority w:val="99"/>
    <w:rsid w:val="00D10CF5"/>
  </w:style>
  <w:style w:type="paragraph" w:customStyle="1" w:styleId="afffc">
    <w:name w:val="Примечание"/>
    <w:basedOn w:val="a3"/>
    <w:uiPriority w:val="99"/>
    <w:rsid w:val="00D10CF5"/>
    <w:pPr>
      <w:spacing w:before="120" w:after="60" w:line="288" w:lineRule="auto"/>
    </w:pPr>
    <w:rPr>
      <w:color w:val="808080"/>
    </w:rPr>
  </w:style>
  <w:style w:type="character" w:styleId="afffd">
    <w:name w:val="FollowedHyperlink"/>
    <w:basedOn w:val="a4"/>
    <w:uiPriority w:val="99"/>
    <w:rsid w:val="00D10CF5"/>
    <w:rPr>
      <w:rFonts w:ascii="Arial" w:hAnsi="Arial" w:cs="Arial"/>
      <w:color w:val="auto"/>
      <w:u w:val="single"/>
    </w:rPr>
  </w:style>
  <w:style w:type="character" w:styleId="afffe">
    <w:name w:val="line number"/>
    <w:basedOn w:val="a4"/>
    <w:uiPriority w:val="99"/>
    <w:rsid w:val="00D10CF5"/>
    <w:rPr>
      <w:rFonts w:ascii="Times New Roman" w:hAnsi="Times New Roman" w:cs="Times New Roman"/>
    </w:rPr>
  </w:style>
  <w:style w:type="character" w:customStyle="1" w:styleId="affff">
    <w:name w:val="Название Приложения Знак"/>
    <w:basedOn w:val="afffa"/>
    <w:uiPriority w:val="99"/>
    <w:rsid w:val="00D10CF5"/>
    <w:rPr>
      <w:rFonts w:ascii="Arial" w:hAnsi="Arial" w:cs="Arial"/>
      <w:b/>
      <w:bCs/>
      <w:sz w:val="28"/>
      <w:szCs w:val="28"/>
    </w:rPr>
  </w:style>
  <w:style w:type="paragraph" w:styleId="affff0">
    <w:name w:val="annotation subject"/>
    <w:basedOn w:val="af0"/>
    <w:next w:val="af0"/>
    <w:link w:val="affff1"/>
    <w:uiPriority w:val="99"/>
    <w:rsid w:val="00D10CF5"/>
    <w:pPr>
      <w:spacing w:before="120" w:after="60" w:line="288" w:lineRule="auto"/>
      <w:ind w:firstLine="851"/>
    </w:pPr>
    <w:rPr>
      <w:b/>
      <w:bCs/>
      <w:sz w:val="20"/>
      <w:szCs w:val="20"/>
    </w:rPr>
  </w:style>
  <w:style w:type="character" w:customStyle="1" w:styleId="affff1">
    <w:name w:val="Тема примечания Знак"/>
    <w:basedOn w:val="af1"/>
    <w:link w:val="affff0"/>
    <w:uiPriority w:val="99"/>
    <w:rsid w:val="00D10CF5"/>
    <w:rPr>
      <w:rFonts w:ascii="Arial" w:hAnsi="Arial" w:cs="Arial"/>
      <w:b/>
      <w:bCs/>
      <w:sz w:val="24"/>
      <w:szCs w:val="24"/>
    </w:rPr>
  </w:style>
  <w:style w:type="paragraph" w:customStyle="1" w:styleId="17">
    <w:name w:val="Обычный 1ур"/>
    <w:basedOn w:val="a3"/>
    <w:uiPriority w:val="99"/>
    <w:rsid w:val="00D10CF5"/>
    <w:pPr>
      <w:widowControl w:val="0"/>
      <w:tabs>
        <w:tab w:val="num" w:pos="567"/>
      </w:tabs>
      <w:spacing w:line="240" w:lineRule="auto"/>
      <w:ind w:left="567" w:hanging="567"/>
    </w:pPr>
  </w:style>
  <w:style w:type="paragraph" w:customStyle="1" w:styleId="2d">
    <w:name w:val="Обычный 2ур"/>
    <w:basedOn w:val="17"/>
    <w:uiPriority w:val="99"/>
    <w:rsid w:val="00D10CF5"/>
    <w:pPr>
      <w:tabs>
        <w:tab w:val="clear" w:pos="567"/>
        <w:tab w:val="num" w:pos="945"/>
      </w:tabs>
      <w:spacing w:before="60" w:after="60"/>
      <w:ind w:left="945" w:hanging="765"/>
    </w:pPr>
  </w:style>
  <w:style w:type="paragraph" w:customStyle="1" w:styleId="39">
    <w:name w:val="Обычный 3ур"/>
    <w:basedOn w:val="2d"/>
    <w:uiPriority w:val="99"/>
    <w:rsid w:val="00D10CF5"/>
    <w:pPr>
      <w:tabs>
        <w:tab w:val="clear" w:pos="945"/>
        <w:tab w:val="num" w:pos="1021"/>
      </w:tabs>
      <w:ind w:left="680" w:hanging="680"/>
    </w:pPr>
  </w:style>
  <w:style w:type="paragraph" w:customStyle="1" w:styleId="List2num">
    <w:name w:val="List2num"/>
    <w:basedOn w:val="a3"/>
    <w:uiPriority w:val="99"/>
    <w:rsid w:val="00D10CF5"/>
    <w:pPr>
      <w:numPr>
        <w:numId w:val="24"/>
      </w:numPr>
      <w:tabs>
        <w:tab w:val="left" w:pos="1701"/>
      </w:tabs>
    </w:pPr>
    <w:rPr>
      <w:sz w:val="20"/>
      <w:szCs w:val="20"/>
      <w:lang w:eastAsia="en-US"/>
    </w:rPr>
  </w:style>
  <w:style w:type="paragraph" w:customStyle="1" w:styleId="affff2">
    <w:name w:val="Абзац ТЗ"/>
    <w:basedOn w:val="a3"/>
    <w:uiPriority w:val="99"/>
    <w:rsid w:val="00D10CF5"/>
    <w:pPr>
      <w:ind w:firstLine="567"/>
    </w:pPr>
  </w:style>
  <w:style w:type="paragraph" w:customStyle="1" w:styleId="m1">
    <w:name w:val="m_1_Пункт"/>
    <w:basedOn w:val="a3"/>
    <w:next w:val="a3"/>
    <w:uiPriority w:val="99"/>
    <w:rsid w:val="00D10CF5"/>
    <w:pPr>
      <w:keepNext/>
      <w:numPr>
        <w:numId w:val="25"/>
      </w:numPr>
      <w:spacing w:line="240" w:lineRule="auto"/>
    </w:pPr>
    <w:rPr>
      <w:b/>
      <w:bCs/>
      <w:caps/>
    </w:rPr>
  </w:style>
  <w:style w:type="paragraph" w:customStyle="1" w:styleId="m2">
    <w:name w:val="m_2_Пункт"/>
    <w:basedOn w:val="a3"/>
    <w:next w:val="a3"/>
    <w:uiPriority w:val="99"/>
    <w:rsid w:val="00D10CF5"/>
    <w:pPr>
      <w:keepNext/>
      <w:numPr>
        <w:ilvl w:val="1"/>
        <w:numId w:val="25"/>
      </w:numPr>
      <w:spacing w:line="240" w:lineRule="auto"/>
    </w:pPr>
    <w:rPr>
      <w:b/>
      <w:bCs/>
    </w:rPr>
  </w:style>
  <w:style w:type="paragraph" w:customStyle="1" w:styleId="m3">
    <w:name w:val="m_3_Пункт"/>
    <w:basedOn w:val="a3"/>
    <w:next w:val="a3"/>
    <w:uiPriority w:val="99"/>
    <w:rsid w:val="00D10CF5"/>
    <w:pPr>
      <w:numPr>
        <w:ilvl w:val="2"/>
        <w:numId w:val="25"/>
      </w:numPr>
      <w:spacing w:line="240" w:lineRule="auto"/>
    </w:pPr>
    <w:rPr>
      <w:b/>
      <w:bCs/>
      <w:lang w:val="en-US"/>
    </w:rPr>
  </w:style>
  <w:style w:type="paragraph" w:customStyle="1" w:styleId="m4">
    <w:name w:val="m_4_Пункт"/>
    <w:basedOn w:val="a3"/>
    <w:uiPriority w:val="99"/>
    <w:rsid w:val="00D10CF5"/>
    <w:pPr>
      <w:numPr>
        <w:ilvl w:val="3"/>
        <w:numId w:val="25"/>
      </w:numPr>
      <w:spacing w:line="240" w:lineRule="auto"/>
      <w:jc w:val="left"/>
    </w:pPr>
  </w:style>
  <w:style w:type="paragraph" w:customStyle="1" w:styleId="21">
    <w:name w:val="Заголовок 2 Д"/>
    <w:basedOn w:val="a3"/>
    <w:uiPriority w:val="99"/>
    <w:rsid w:val="00D10CF5"/>
    <w:pPr>
      <w:keepNext/>
      <w:numPr>
        <w:ilvl w:val="1"/>
        <w:numId w:val="26"/>
      </w:numPr>
      <w:spacing w:before="120" w:after="120" w:line="240" w:lineRule="auto"/>
      <w:jc w:val="left"/>
    </w:pPr>
    <w:rPr>
      <w:rFonts w:eastAsia="Batang"/>
      <w:b/>
      <w:bCs/>
      <w:lang w:eastAsia="ko-KR"/>
    </w:rPr>
  </w:style>
  <w:style w:type="paragraph" w:customStyle="1" w:styleId="3a">
    <w:name w:val="Заголовок 3 Д"/>
    <w:basedOn w:val="3"/>
    <w:uiPriority w:val="99"/>
    <w:rsid w:val="00D10CF5"/>
    <w:pPr>
      <w:tabs>
        <w:tab w:val="clear" w:pos="2242"/>
        <w:tab w:val="num" w:pos="720"/>
        <w:tab w:val="num" w:pos="1211"/>
      </w:tabs>
      <w:spacing w:before="60"/>
      <w:ind w:left="1211" w:hanging="360"/>
    </w:pPr>
    <w:rPr>
      <w:rFonts w:eastAsia="Batang"/>
      <w:sz w:val="24"/>
      <w:szCs w:val="24"/>
      <w:lang w:eastAsia="ko-KR"/>
    </w:rPr>
  </w:style>
  <w:style w:type="paragraph" w:customStyle="1" w:styleId="44">
    <w:name w:val="Заголовок 4 Д"/>
    <w:basedOn w:val="3a"/>
    <w:uiPriority w:val="99"/>
    <w:rsid w:val="00D10CF5"/>
    <w:pPr>
      <w:numPr>
        <w:ilvl w:val="3"/>
      </w:numPr>
      <w:tabs>
        <w:tab w:val="num" w:pos="720"/>
        <w:tab w:val="num" w:pos="2430"/>
      </w:tabs>
      <w:ind w:left="1211" w:hanging="360"/>
    </w:pPr>
  </w:style>
  <w:style w:type="paragraph" w:customStyle="1" w:styleId="10">
    <w:name w:val="Текст Д ур.1"/>
    <w:basedOn w:val="a3"/>
    <w:next w:val="a3"/>
    <w:uiPriority w:val="99"/>
    <w:rsid w:val="00D10CF5"/>
    <w:pPr>
      <w:numPr>
        <w:ilvl w:val="6"/>
        <w:numId w:val="26"/>
      </w:numPr>
      <w:spacing w:before="120" w:after="120" w:line="240" w:lineRule="auto"/>
    </w:pPr>
    <w:rPr>
      <w:rFonts w:eastAsia="Batang"/>
      <w:lang w:eastAsia="ko-KR"/>
    </w:rPr>
  </w:style>
  <w:style w:type="paragraph" w:styleId="HTML">
    <w:name w:val="HTML Preformatted"/>
    <w:basedOn w:val="a3"/>
    <w:link w:val="HTML0"/>
    <w:uiPriority w:val="99"/>
    <w:rsid w:val="00D10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D10CF5"/>
    <w:rPr>
      <w:rFonts w:ascii="Courier New" w:hAnsi="Courier New" w:cs="Courier New"/>
    </w:rPr>
  </w:style>
  <w:style w:type="paragraph" w:customStyle="1" w:styleId="affff3">
    <w:name w:val="Чертежный"/>
    <w:uiPriority w:val="99"/>
    <w:rsid w:val="00D10CF5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Tabl1">
    <w:name w:val="Tabl1"/>
    <w:basedOn w:val="a3"/>
    <w:uiPriority w:val="99"/>
    <w:rsid w:val="00D10CF5"/>
    <w:pPr>
      <w:spacing w:line="240" w:lineRule="auto"/>
      <w:ind w:firstLine="709"/>
      <w:jc w:val="center"/>
    </w:pPr>
    <w:rPr>
      <w:i/>
      <w:iCs/>
      <w:sz w:val="28"/>
      <w:szCs w:val="28"/>
    </w:rPr>
  </w:style>
  <w:style w:type="character" w:customStyle="1" w:styleId="m4CharCharCharChar">
    <w:name w:val="m_4_Пункт Char Char Char Char"/>
    <w:basedOn w:val="a4"/>
    <w:uiPriority w:val="99"/>
    <w:rsid w:val="00D10CF5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Iauiue">
    <w:name w:val="Iau?iue"/>
    <w:uiPriority w:val="99"/>
    <w:rsid w:val="00D10CF5"/>
    <w:rPr>
      <w:rFonts w:ascii="Arial" w:hAnsi="Arial" w:cs="Arial"/>
      <w:lang w:val="en-US"/>
    </w:rPr>
  </w:style>
  <w:style w:type="character" w:styleId="affff4">
    <w:name w:val="Placeholder Text"/>
    <w:basedOn w:val="a4"/>
    <w:uiPriority w:val="99"/>
    <w:semiHidden/>
    <w:rsid w:val="005A3C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478">
          <w:marLeft w:val="547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B7E8-CEA5-49A1-B0CC-F3B7124F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4910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</vt:lpstr>
    </vt:vector>
  </TitlesOfParts>
  <Company>МТС-Банк</Company>
  <LinksUpToDate>false</LinksUpToDate>
  <CharactersWithSpaces>32838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Коськин Игорь Евгеньевич</dc:creator>
  <cp:lastModifiedBy>MGalishcheva</cp:lastModifiedBy>
  <cp:revision>2</cp:revision>
  <cp:lastPrinted>2012-03-12T07:18:00Z</cp:lastPrinted>
  <dcterms:created xsi:type="dcterms:W3CDTF">2012-06-21T11:08:00Z</dcterms:created>
  <dcterms:modified xsi:type="dcterms:W3CDTF">2012-06-21T11:08:00Z</dcterms:modified>
  <cp:version>4</cp:version>
</cp:coreProperties>
</file>