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F9" w:rsidRPr="00735AB2" w:rsidRDefault="00A731F9" w:rsidP="00A731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D92270">
        <w:rPr>
          <w:rFonts w:ascii="Times New Roman" w:eastAsia="Times New Roman" w:hAnsi="Times New Roman" w:cs="Times New Roman"/>
          <w:b/>
          <w:bCs/>
          <w:sz w:val="24"/>
        </w:rPr>
        <w:t xml:space="preserve">Заявление о присоединении </w:t>
      </w:r>
      <w:r w:rsidRPr="00D92270">
        <w:rPr>
          <w:rFonts w:ascii="Times New Roman" w:eastAsia="Times New Roman" w:hAnsi="Times New Roman" w:cs="Times New Roman"/>
          <w:b/>
          <w:bCs/>
          <w:sz w:val="24"/>
        </w:rPr>
        <w:br/>
        <w:t xml:space="preserve">к  </w:t>
      </w:r>
      <w:r w:rsidRPr="00735AB2">
        <w:rPr>
          <w:rFonts w:ascii="Times New Roman" w:eastAsia="Times New Roman" w:hAnsi="Times New Roman" w:cs="Times New Roman"/>
          <w:b/>
          <w:bCs/>
          <w:sz w:val="24"/>
        </w:rPr>
        <w:t xml:space="preserve">Условиям комплексного банковского обслуживания </w:t>
      </w:r>
    </w:p>
    <w:p w:rsidR="00A731F9" w:rsidRDefault="00A731F9" w:rsidP="00A731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735AB2">
        <w:rPr>
          <w:rFonts w:ascii="Times New Roman" w:eastAsia="Times New Roman" w:hAnsi="Times New Roman" w:cs="Times New Roman"/>
          <w:b/>
          <w:bCs/>
          <w:sz w:val="24"/>
        </w:rPr>
        <w:t>юридических лиц – резидентов (кроме кредитных организаций)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A731F9" w:rsidRDefault="00A731F9" w:rsidP="00A731F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735AB2">
        <w:rPr>
          <w:rFonts w:ascii="Times New Roman" w:eastAsia="Times New Roman" w:hAnsi="Times New Roman" w:cs="Times New Roman"/>
          <w:b/>
          <w:bCs/>
          <w:sz w:val="24"/>
        </w:rPr>
        <w:t xml:space="preserve"> при предоставлении Пакета услуг ВЭД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39"/>
        <w:gridCol w:w="569"/>
        <w:gridCol w:w="570"/>
        <w:gridCol w:w="569"/>
        <w:gridCol w:w="570"/>
        <w:gridCol w:w="569"/>
        <w:gridCol w:w="570"/>
        <w:gridCol w:w="569"/>
        <w:gridCol w:w="570"/>
        <w:gridCol w:w="569"/>
        <w:gridCol w:w="570"/>
        <w:gridCol w:w="572"/>
      </w:tblGrid>
      <w:tr w:rsidR="00A731F9" w:rsidRPr="00D65AC2" w:rsidTr="00A54635">
        <w:tc>
          <w:tcPr>
            <w:tcW w:w="10206" w:type="dxa"/>
            <w:gridSpan w:val="12"/>
            <w:shd w:val="clear" w:color="auto" w:fill="D9D9D9" w:themeFill="background1" w:themeFillShade="D9"/>
          </w:tcPr>
          <w:p w:rsidR="00A731F9" w:rsidRPr="00D65AC2" w:rsidRDefault="00A731F9" w:rsidP="00A5463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D65AC2">
              <w:rPr>
                <w:rFonts w:ascii="Times New Roman" w:hAnsi="Times New Roman" w:cs="Times New Roman"/>
                <w:b/>
                <w:sz w:val="20"/>
              </w:rPr>
              <w:t xml:space="preserve">Реквизиты </w:t>
            </w:r>
            <w:r>
              <w:rPr>
                <w:rFonts w:ascii="Times New Roman" w:hAnsi="Times New Roman" w:cs="Times New Roman"/>
                <w:b/>
                <w:sz w:val="20"/>
              </w:rPr>
              <w:t>Клиента</w:t>
            </w:r>
          </w:p>
        </w:tc>
      </w:tr>
      <w:tr w:rsidR="00A731F9" w:rsidTr="00A54635">
        <w:trPr>
          <w:trHeight w:val="1459"/>
        </w:trPr>
        <w:tc>
          <w:tcPr>
            <w:tcW w:w="10206" w:type="dxa"/>
            <w:gridSpan w:val="12"/>
          </w:tcPr>
          <w:p w:rsidR="00A731F9" w:rsidRPr="00D65AC2" w:rsidRDefault="00A731F9" w:rsidP="00A54635">
            <w:pPr>
              <w:spacing w:before="240" w:after="160" w:line="259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65AC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Клиент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624EE4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  </w:t>
            </w:r>
          </w:p>
          <w:p w:rsidR="00A731F9" w:rsidRPr="00D65AC2" w:rsidRDefault="00A731F9" w:rsidP="00A54635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_________________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________________________</w:t>
            </w:r>
          </w:p>
          <w:p w:rsidR="00A731F9" w:rsidRPr="004B0FB7" w:rsidRDefault="00A731F9" w:rsidP="00A5463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D65AC2">
              <w:rPr>
                <w:rFonts w:ascii="Times New Roman" w:hAnsi="Times New Roman" w:cs="Times New Roman"/>
                <w:i/>
                <w:sz w:val="16"/>
              </w:rPr>
              <w:t>( полное наименование в соответствии с учредительными доку</w:t>
            </w:r>
            <w:r>
              <w:rPr>
                <w:rFonts w:ascii="Times New Roman" w:hAnsi="Times New Roman" w:cs="Times New Roman"/>
                <w:i/>
                <w:sz w:val="16"/>
              </w:rPr>
              <w:t>ментами</w:t>
            </w:r>
            <w:r w:rsidRPr="00D65AC2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</w:tr>
      <w:tr w:rsidR="00A731F9" w:rsidTr="001C672F">
        <w:trPr>
          <w:trHeight w:val="417"/>
        </w:trPr>
        <w:tc>
          <w:tcPr>
            <w:tcW w:w="3939" w:type="dxa"/>
          </w:tcPr>
          <w:p w:rsidR="00A731F9" w:rsidRPr="00D65AC2" w:rsidRDefault="00A731F9" w:rsidP="00A5463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ИНН Клиента </w:t>
            </w:r>
          </w:p>
        </w:tc>
        <w:tc>
          <w:tcPr>
            <w:tcW w:w="6267" w:type="dxa"/>
            <w:gridSpan w:val="11"/>
          </w:tcPr>
          <w:p w:rsidR="00A731F9" w:rsidRPr="00D65AC2" w:rsidRDefault="00A731F9" w:rsidP="00A5463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945847" w:rsidTr="001C672F">
        <w:trPr>
          <w:trHeight w:val="495"/>
        </w:trPr>
        <w:tc>
          <w:tcPr>
            <w:tcW w:w="3939" w:type="dxa"/>
          </w:tcPr>
          <w:p w:rsidR="00945847" w:rsidRDefault="00945847" w:rsidP="00A54635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Контактный телефон </w:t>
            </w:r>
          </w:p>
          <w:p w:rsidR="00945847" w:rsidRPr="00D65AC2" w:rsidRDefault="00945847" w:rsidP="00A5463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Руководителя</w:t>
            </w:r>
            <w:r w:rsidR="005A72EB">
              <w:rPr>
                <w:rFonts w:ascii="Times New Roman" w:eastAsia="Times New Roman" w:hAnsi="Times New Roman" w:cs="Times New Roman"/>
                <w:bCs/>
                <w:sz w:val="20"/>
              </w:rPr>
              <w:t>/Уполномоченного представителя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>Клиента</w:t>
            </w:r>
          </w:p>
        </w:tc>
        <w:tc>
          <w:tcPr>
            <w:tcW w:w="569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70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9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70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9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70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9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70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9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70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72" w:type="dxa"/>
          </w:tcPr>
          <w:p w:rsidR="00945847" w:rsidRPr="00624EE4" w:rsidRDefault="00945847" w:rsidP="00A546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A731F9" w:rsidTr="001C672F">
        <w:trPr>
          <w:trHeight w:val="463"/>
        </w:trPr>
        <w:tc>
          <w:tcPr>
            <w:tcW w:w="3939" w:type="dxa"/>
            <w:vMerge w:val="restart"/>
          </w:tcPr>
          <w:p w:rsidR="00A731F9" w:rsidRDefault="00A731F9" w:rsidP="00A54635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Адрес электронной почты </w:t>
            </w:r>
          </w:p>
          <w:p w:rsidR="00A731F9" w:rsidRPr="00D65AC2" w:rsidRDefault="00A731F9" w:rsidP="005A72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Руководителя </w:t>
            </w:r>
            <w:r w:rsidR="005A72E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/ Уполномоченного представителя 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>Клиента</w:t>
            </w:r>
            <w:r w:rsidR="005A72E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(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e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mail</w:t>
            </w: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>):</w:t>
            </w:r>
          </w:p>
        </w:tc>
        <w:tc>
          <w:tcPr>
            <w:tcW w:w="569" w:type="dxa"/>
          </w:tcPr>
          <w:p w:rsidR="00A731F9" w:rsidRPr="004B0FB7" w:rsidRDefault="00A731F9" w:rsidP="00A54635">
            <w:pPr>
              <w:rPr>
                <w:rFonts w:ascii="Times New Roman" w:eastAsia="Times New Roman" w:hAnsi="Times New Roman" w:cs="Times New Roman"/>
                <w:bCs/>
              </w:rPr>
            </w:pPr>
            <w:r w:rsidRPr="00D65AC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1. </w:t>
            </w:r>
          </w:p>
        </w:tc>
        <w:tc>
          <w:tcPr>
            <w:tcW w:w="5698" w:type="dxa"/>
            <w:gridSpan w:val="10"/>
          </w:tcPr>
          <w:p w:rsidR="00A731F9" w:rsidRPr="00624EE4" w:rsidRDefault="00A731F9" w:rsidP="00945847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</w:tr>
      <w:tr w:rsidR="00A731F9" w:rsidTr="001C672F">
        <w:trPr>
          <w:trHeight w:val="405"/>
        </w:trPr>
        <w:tc>
          <w:tcPr>
            <w:tcW w:w="3939" w:type="dxa"/>
            <w:vMerge/>
          </w:tcPr>
          <w:p w:rsidR="00A731F9" w:rsidRPr="00D65AC2" w:rsidRDefault="00A731F9" w:rsidP="00A5463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569" w:type="dxa"/>
          </w:tcPr>
          <w:p w:rsidR="00A731F9" w:rsidRPr="00D65AC2" w:rsidRDefault="00A731F9" w:rsidP="00A54635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2.</w:t>
            </w:r>
          </w:p>
        </w:tc>
        <w:tc>
          <w:tcPr>
            <w:tcW w:w="5698" w:type="dxa"/>
            <w:gridSpan w:val="10"/>
          </w:tcPr>
          <w:p w:rsidR="00A731F9" w:rsidRPr="00624EE4" w:rsidRDefault="00A731F9" w:rsidP="00A5463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731F9" w:rsidRPr="00D65AC2" w:rsidTr="00A54635">
        <w:tc>
          <w:tcPr>
            <w:tcW w:w="10206" w:type="dxa"/>
            <w:gridSpan w:val="12"/>
            <w:shd w:val="clear" w:color="auto" w:fill="D9D9D9" w:themeFill="background1" w:themeFillShade="D9"/>
          </w:tcPr>
          <w:p w:rsidR="00A731F9" w:rsidRPr="00FA68FD" w:rsidRDefault="00A731F9" w:rsidP="00A54635">
            <w:pPr>
              <w:pStyle w:val="a3"/>
              <w:spacing w:line="259" w:lineRule="auto"/>
              <w:ind w:left="288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>оговор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комплексного банковского обслуживания</w:t>
            </w: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</w:t>
            </w: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>подключени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Пакета </w:t>
            </w: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ВЭД </w:t>
            </w: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</w:t>
            </w:r>
            <w:r w:rsidRPr="00FA68FD">
              <w:rPr>
                <w:rFonts w:ascii="Times New Roman" w:hAnsi="Times New Roman" w:cs="Times New Roman"/>
                <w:b/>
                <w:sz w:val="20"/>
                <w:szCs w:val="20"/>
              </w:rPr>
              <w:t>«МТС Банк» (далее - ДКБО)</w:t>
            </w:r>
          </w:p>
        </w:tc>
      </w:tr>
      <w:tr w:rsidR="00A731F9" w:rsidRPr="00D65AC2" w:rsidTr="00A54635">
        <w:trPr>
          <w:trHeight w:val="4787"/>
        </w:trPr>
        <w:tc>
          <w:tcPr>
            <w:tcW w:w="10206" w:type="dxa"/>
            <w:gridSpan w:val="12"/>
            <w:shd w:val="clear" w:color="auto" w:fill="auto"/>
          </w:tcPr>
          <w:p w:rsidR="00A731F9" w:rsidRPr="00B721EF" w:rsidRDefault="00A731F9" w:rsidP="00A54635">
            <w:pPr>
              <w:pStyle w:val="a3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Передавая в ПАО «МТС-Банк» настоящее Заявление подтверждаю следующее: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3"/>
              </w:numPr>
              <w:ind w:left="428" w:hanging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к  Условиям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комплексного банковского обслуживания юридических лиц – резидентов (кроме кредитных организаций)  при предоставлении Пакета услуг ВЭД   в  ПАО «МТС-Банк»  (далее – Условия )  в  их  действующей  редакции  в  порядке,  предусмотренном статьей  428  Гражданского  кодекса  Российской  Федерации;</w:t>
            </w:r>
            <w:bookmarkStart w:id="0" w:name="_GoBack"/>
            <w:bookmarkEnd w:id="0"/>
          </w:p>
          <w:p w:rsidR="00A731F9" w:rsidRPr="00B721EF" w:rsidRDefault="00A731F9" w:rsidP="00A731F9">
            <w:pPr>
              <w:pStyle w:val="a3"/>
              <w:numPr>
                <w:ilvl w:val="0"/>
                <w:numId w:val="3"/>
              </w:numPr>
              <w:ind w:left="428" w:hanging="6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и согласие  со следующими  Правилами, определяющими порядок и условия  проведения банковских операций и предоставления  Пакета услуг ВЭД, в их действующей редакции, размещенной на официальном сайте ПАО «МТС-Банк» </w:t>
            </w:r>
            <w:hyperlink r:id="rId5" w:history="1">
              <w:r w:rsidR="001C672F" w:rsidRPr="00D46F3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www.mtsbank.ru</w:t>
              </w:r>
            </w:hyperlink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672F" w:rsidRPr="001C6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A731F9" w:rsidRPr="00B721EF" w:rsidRDefault="00A731F9" w:rsidP="005A72EB">
            <w:pPr>
              <w:pStyle w:val="a3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с Правилами проведения конверсионных операций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по  курсу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Банка, сформированному на основе значений текущих котировок межбанковского рынка в системе FX-</w:t>
            </w:r>
            <w:proofErr w:type="spell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в ПАО «МТС-Банк»</w:t>
            </w:r>
            <w:r w:rsidR="005A72EB">
              <w:t xml:space="preserve"> 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(далее Правила FX-</w:t>
            </w:r>
            <w:proofErr w:type="spell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="005A72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A731F9" w:rsidRPr="00B721EF" w:rsidRDefault="00A731F9" w:rsidP="00624EE4">
            <w:pPr>
              <w:pStyle w:val="a3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с Правилами открытия и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ведения  банковских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счетов юридическим лицам – резидентам / нерезидентам (кроме кредитных организаций), индивидуальным предпринимателям, физическим лицам, занимающимся в установленном законодательством Российской Федерации порядке частной практикой  в ПАО «МТС-Банк»;</w:t>
            </w:r>
          </w:p>
          <w:p w:rsidR="00A731F9" w:rsidRPr="00B721EF" w:rsidRDefault="00A731F9" w:rsidP="005A72EB">
            <w:pPr>
              <w:pStyle w:val="a3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с Правилами обмена электронными документами по системе «Клиент-Банк» в ПАО «МТС-Банк»</w:t>
            </w:r>
            <w:r w:rsidR="005A72EB">
              <w:t xml:space="preserve"> 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(далее – Правила обмена ЭД);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4"/>
              </w:numPr>
              <w:ind w:left="42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согласие с условиями Договора о проведении расчетов с использованием Банковской карты в рамках взаимодействия с платежной системой «</w:t>
            </w:r>
            <w:proofErr w:type="spell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Мультисервисная</w:t>
            </w:r>
            <w:proofErr w:type="spell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платежная система»;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4"/>
              </w:numPr>
              <w:ind w:left="428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выражаю свое согласие со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всеми  положениями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в настоящем пункте Заявления Правил и Договора. Все положения   указанных в настоящем пункте Заявления Правил и Договора мне известны и разъяснены в полном объеме;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4"/>
              </w:numPr>
              <w:ind w:left="428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Заявление является офертой (предложением) Банку заключить Договор комплексного банковского обслуживания  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на  Пакет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услуг ВЭД  в соответствии с Условиями</w:t>
            </w:r>
            <w:r w:rsidR="005D7CF5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офертой (предложением) Банку заключить Договоры о предоставлении услуг в рамках </w:t>
            </w:r>
            <w:r w:rsidR="005D7CF5" w:rsidRPr="005D7CF5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670A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D7CF5" w:rsidRPr="005D7CF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комплексного банковского обслуживания   на  Пакет услуг ВЭД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4"/>
              </w:numPr>
              <w:ind w:left="712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с комиссиями Банка   в соответствии с </w:t>
            </w:r>
            <w:r w:rsidR="00B67B20">
              <w:rPr>
                <w:rFonts w:ascii="Times New Roman" w:hAnsi="Times New Roman" w:cs="Times New Roman"/>
                <w:sz w:val="20"/>
                <w:szCs w:val="20"/>
              </w:rPr>
              <w:t xml:space="preserve">Каталогом услуг и тарифов </w:t>
            </w:r>
            <w:r w:rsidR="00ED4DE1">
              <w:rPr>
                <w:rFonts w:ascii="Times New Roman" w:hAnsi="Times New Roman" w:cs="Times New Roman"/>
                <w:sz w:val="20"/>
                <w:szCs w:val="20"/>
              </w:rPr>
              <w:t>ПАО «МТС-</w:t>
            </w:r>
            <w:proofErr w:type="gramStart"/>
            <w:r w:rsidR="00ED4DE1">
              <w:rPr>
                <w:rFonts w:ascii="Times New Roman" w:hAnsi="Times New Roman" w:cs="Times New Roman"/>
                <w:sz w:val="20"/>
                <w:szCs w:val="20"/>
              </w:rPr>
              <w:t xml:space="preserve">Банк» 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и согласен.</w:t>
            </w:r>
          </w:p>
          <w:p w:rsidR="00A731F9" w:rsidRPr="001E37BA" w:rsidRDefault="00A731F9" w:rsidP="00A54635">
            <w:pPr>
              <w:pStyle w:val="a3"/>
              <w:ind w:left="428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A731F9" w:rsidRPr="0072248A" w:rsidTr="00A54635">
        <w:trPr>
          <w:trHeight w:val="1268"/>
        </w:trPr>
        <w:tc>
          <w:tcPr>
            <w:tcW w:w="10206" w:type="dxa"/>
            <w:gridSpan w:val="12"/>
            <w:shd w:val="clear" w:color="auto" w:fill="auto"/>
          </w:tcPr>
          <w:p w:rsidR="00A731F9" w:rsidRPr="00B721EF" w:rsidRDefault="00A731F9" w:rsidP="002212F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соответствии с Правилами </w:t>
            </w:r>
            <w:r w:rsidR="002212FB" w:rsidRPr="002212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открытия и ведения счетов юридических лиц – резидентов/ нерезидентов (кроме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</w:t>
            </w:r>
            <w:proofErr w:type="gramStart"/>
            <w:r w:rsidR="002212FB" w:rsidRPr="002212F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практикой  в</w:t>
            </w:r>
            <w:proofErr w:type="gramEnd"/>
            <w:r w:rsidR="002212FB" w:rsidRPr="002212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ПАО «МТС-Банк»</w:t>
            </w:r>
            <w:r w:rsidRPr="00B721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прошу открыть расчетный счет в ПАО «МТС-БАНК»:</w:t>
            </w:r>
          </w:p>
          <w:p w:rsidR="00A731F9" w:rsidRPr="00B721EF" w:rsidRDefault="002B7D59" w:rsidP="00A54635">
            <w:pPr>
              <w:spacing w:line="259" w:lineRule="auto"/>
              <w:ind w:left="71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F0000"/>
                  <w:sz w:val="20"/>
                  <w:szCs w:val="20"/>
                </w:rPr>
                <w:id w:val="5766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72F">
                  <w:rPr>
                    <w:rFonts w:ascii="MS Gothic" w:eastAsia="MS Gothic" w:hAnsi="MS Gothic" w:cs="Times New Roman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731F9" w:rsidRPr="00B721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в валюте Российской Федерации        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color w:val="FF0000"/>
                  <w:sz w:val="20"/>
                  <w:szCs w:val="20"/>
                </w:rPr>
                <w:id w:val="47118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72F">
                  <w:rPr>
                    <w:rFonts w:ascii="MS Gothic" w:eastAsia="MS Gothic" w:hAnsi="MS Gothic" w:cs="Times New Roman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731F9" w:rsidRPr="00B721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в Долларах США           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id w:val="9515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1F9" w:rsidRPr="00B721EF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731F9" w:rsidRPr="00B721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в Евро</w:t>
            </w:r>
          </w:p>
          <w:p w:rsidR="00A731F9" w:rsidRPr="00224DAD" w:rsidRDefault="00A731F9" w:rsidP="00A54635">
            <w:pPr>
              <w:pStyle w:val="a3"/>
              <w:ind w:left="288" w:hanging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1E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   (в рамках Пакета услуг ВЭД открывается не менее двух счетов:  в валюте РФ и в Долларах США и/или Евро)</w:t>
            </w:r>
          </w:p>
        </w:tc>
      </w:tr>
      <w:tr w:rsidR="00A731F9" w:rsidRPr="00D65AC2" w:rsidTr="00A54635">
        <w:trPr>
          <w:trHeight w:val="690"/>
        </w:trPr>
        <w:tc>
          <w:tcPr>
            <w:tcW w:w="10206" w:type="dxa"/>
            <w:gridSpan w:val="12"/>
            <w:shd w:val="clear" w:color="auto" w:fill="auto"/>
          </w:tcPr>
          <w:p w:rsidR="00A731F9" w:rsidRDefault="00A731F9" w:rsidP="00A54635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соответствии с Правилами </w:t>
            </w:r>
            <w:r w:rsidR="00757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обмена </w:t>
            </w:r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t>ЭД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прошу  предоставить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доступ к Системе «Клиент-Банк» ПАО «МТС-Банк»  и обеспечить возможность ее использования в порядке, регламентированном Правилами обмена электронными документами по системе «Клиент-Банк» в ПАО «МТС-Банк».</w:t>
            </w:r>
          </w:p>
          <w:p w:rsidR="00A731F9" w:rsidRPr="00B721EF" w:rsidRDefault="00A731F9" w:rsidP="00A54635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F9" w:rsidTr="00B721EF">
        <w:trPr>
          <w:trHeight w:val="4864"/>
        </w:trPr>
        <w:tc>
          <w:tcPr>
            <w:tcW w:w="10206" w:type="dxa"/>
            <w:gridSpan w:val="12"/>
          </w:tcPr>
          <w:p w:rsidR="00A731F9" w:rsidRPr="00B721EF" w:rsidRDefault="00A731F9" w:rsidP="00A54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 соответствии с </w:t>
            </w:r>
            <w:proofErr w:type="gramStart"/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t>Правилами  «</w:t>
            </w:r>
            <w:proofErr w:type="gramEnd"/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t>FX-</w:t>
            </w:r>
            <w:proofErr w:type="spellStart"/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  <w:proofErr w:type="spellEnd"/>
            <w:r w:rsidRPr="00B7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на основании настоящего Заявления о присоединении прошу использовать банковские счета в валюте РФ и иностранной валюте, открытые в рамках Договора комплексного банковского обслуживания  для проведения конверсионных сделок</w:t>
            </w:r>
            <w:r w:rsidRPr="00B721EF">
              <w:rPr>
                <w:sz w:val="20"/>
                <w:szCs w:val="20"/>
              </w:rPr>
              <w:t xml:space="preserve"> 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по  курсу Банка, сформированному на основе значений текущих котировок межбанковского рынка в системе «FX-</w:t>
            </w:r>
            <w:proofErr w:type="spell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731F9" w:rsidRPr="00B721EF" w:rsidRDefault="00A731F9" w:rsidP="00A54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Подтверждаю предоставление права подписания электронных документов в системе «FX-</w:t>
            </w:r>
            <w:proofErr w:type="spellStart"/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»  следующему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уполномоченному лицу Клиента:</w:t>
            </w:r>
          </w:p>
          <w:p w:rsidR="001C672F" w:rsidRPr="001C672F" w:rsidRDefault="00A731F9" w:rsidP="00A731F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ФИО (</w:t>
            </w:r>
            <w:proofErr w:type="gramStart"/>
            <w:r w:rsidRPr="00B721EF">
              <w:rPr>
                <w:rFonts w:ascii="Times New Roman" w:hAnsi="Times New Roman" w:cs="Times New Roman"/>
                <w:i/>
                <w:sz w:val="20"/>
                <w:szCs w:val="20"/>
              </w:rPr>
              <w:t>полностью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proofErr w:type="gramEnd"/>
            <w:r w:rsidR="001C6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_________________________________________________________________________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Телефон / факс   </w:t>
            </w:r>
            <w:r w:rsidR="001C6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__________________________________________________________________________ 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почты</w:t>
            </w:r>
            <w:r w:rsidR="001C6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6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proofErr w:type="gramEnd"/>
            <w:r w:rsidR="001C6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___________________________________________________________________</w:t>
            </w:r>
          </w:p>
          <w:p w:rsidR="00A731F9" w:rsidRPr="00B721EF" w:rsidRDefault="00A731F9" w:rsidP="00A54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подтверждаю, что на уполномоченное на заключение конверсионных сделок лицо, указанное в настоящем Заявлении, </w:t>
            </w:r>
            <w:proofErr w:type="gram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возложена  ответственность</w:t>
            </w:r>
            <w:proofErr w:type="gram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5"/>
              </w:numPr>
              <w:ind w:left="144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за сохранность и нераспространение сведений о предоставленных Банком средствах аутентификации в Системе онлайн-конверсии;</w:t>
            </w:r>
          </w:p>
          <w:p w:rsidR="00A731F9" w:rsidRPr="00B721EF" w:rsidRDefault="00A731F9" w:rsidP="00A731F9">
            <w:pPr>
              <w:pStyle w:val="a3"/>
              <w:numPr>
                <w:ilvl w:val="0"/>
                <w:numId w:val="5"/>
              </w:numPr>
              <w:ind w:hanging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за использование средств аутентификации для формирования и подтверждения Конверсионной сделки в Системе онлайн-конверсии исключительно лицами, заявленными к Карточке образцов подписей и оттиска печати Клиента, оформленной к   расчетным счетам Клиента в ПАО «МТС-Банк», указанным в настоящем Заявлении.</w:t>
            </w:r>
          </w:p>
          <w:p w:rsidR="00A731F9" w:rsidRPr="00903BAC" w:rsidRDefault="00A731F9" w:rsidP="00C111F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Прошу предоставить доступ к Системе покупки-продажи иностранной валюты  в режиме реального времени по  курсу Банка, сформированному на основе значений текущих котировок межбанковского рынка и обеспечить возможность ее использования в соответствии с условиями Правил «FX-</w:t>
            </w:r>
            <w:proofErr w:type="spellStart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B721E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A731F9" w:rsidTr="00A54635">
        <w:tc>
          <w:tcPr>
            <w:tcW w:w="10206" w:type="dxa"/>
            <w:gridSpan w:val="12"/>
          </w:tcPr>
          <w:p w:rsidR="00A731F9" w:rsidRPr="00A731F9" w:rsidRDefault="00A731F9" w:rsidP="00A5463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Настоящим даю согласие на заключение с  ПАО «МТС-БАНК» Договора о проведении расчетов с использованием Банковской карты в рамках взаимодействия с платежной системой «</w:t>
            </w:r>
            <w:proofErr w:type="spellStart"/>
            <w:r w:rsidRPr="00A7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Мультисервисная</w:t>
            </w:r>
            <w:proofErr w:type="spellEnd"/>
            <w:r w:rsidRPr="00A73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платежная система».</w:t>
            </w:r>
          </w:p>
        </w:tc>
      </w:tr>
      <w:tr w:rsidR="00A731F9" w:rsidRPr="003664A2" w:rsidTr="00A54635">
        <w:tc>
          <w:tcPr>
            <w:tcW w:w="10206" w:type="dxa"/>
            <w:gridSpan w:val="12"/>
          </w:tcPr>
          <w:p w:rsidR="00A731F9" w:rsidRDefault="00A731F9" w:rsidP="00A54635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1F9" w:rsidRPr="00224DAD" w:rsidRDefault="005A72EB" w:rsidP="00A54635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A731F9" w:rsidRPr="00224DA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="00A731F9" w:rsidRPr="00224DAD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представитель Клиента) </w:t>
            </w:r>
          </w:p>
          <w:p w:rsidR="00A731F9" w:rsidRPr="00BF3637" w:rsidRDefault="00A731F9" w:rsidP="00A5463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4DA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___________________________________________________________________________________________________, </w:t>
            </w:r>
            <w:r w:rsidRPr="00224D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63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(должность, фамилия, имя, отчество уполномоченного представителя Клиента)</w:t>
            </w:r>
          </w:p>
          <w:p w:rsidR="00A731F9" w:rsidRPr="00BF3637" w:rsidRDefault="00A731F9" w:rsidP="001C672F">
            <w:pPr>
              <w:spacing w:after="160" w:line="259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4DAD">
              <w:rPr>
                <w:rFonts w:ascii="Times New Roman" w:hAnsi="Times New Roman" w:cs="Times New Roman"/>
                <w:sz w:val="20"/>
                <w:szCs w:val="20"/>
              </w:rPr>
              <w:t>действующий(-</w:t>
            </w:r>
            <w:proofErr w:type="spellStart"/>
            <w:r w:rsidRPr="00224DAD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224DAD">
              <w:rPr>
                <w:rFonts w:ascii="Times New Roman" w:hAnsi="Times New Roman" w:cs="Times New Roman"/>
                <w:sz w:val="20"/>
                <w:szCs w:val="20"/>
              </w:rPr>
              <w:t>) на основании _______________________________________________________________</w:t>
            </w:r>
            <w:r w:rsidR="001C672F" w:rsidRPr="001C672F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24D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6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</w:t>
            </w:r>
            <w:r w:rsidRPr="00BF36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(наименование документа – Устав, Доверенность, иной соответствующий документ) </w:t>
            </w:r>
          </w:p>
          <w:p w:rsidR="00A731F9" w:rsidRPr="00224DAD" w:rsidRDefault="00A731F9" w:rsidP="001C672F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363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_________________/__</w:t>
            </w:r>
            <w:r w:rsidR="001C672F" w:rsidRPr="00670AB3">
              <w:rPr>
                <w:rFonts w:ascii="Times New Roman" w:hAnsi="Times New Roman" w:cs="Times New Roman"/>
                <w:i/>
                <w:sz w:val="20"/>
                <w:szCs w:val="20"/>
              </w:rPr>
              <w:t>_______</w:t>
            </w:r>
            <w:r w:rsidRPr="00BF3637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1C672F" w:rsidRPr="00670AB3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  <w:r w:rsidRPr="00BF36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___/                             </w:t>
            </w:r>
            <w:r w:rsidRPr="00224DAD">
              <w:rPr>
                <w:rFonts w:ascii="Times New Roman" w:hAnsi="Times New Roman" w:cs="Times New Roman"/>
                <w:sz w:val="20"/>
                <w:szCs w:val="20"/>
              </w:rPr>
              <w:t xml:space="preserve">  «__» _</w:t>
            </w:r>
            <w:r w:rsidR="001C672F" w:rsidRPr="00670AB3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224DAD">
              <w:rPr>
                <w:rFonts w:ascii="Times New Roman" w:hAnsi="Times New Roman" w:cs="Times New Roman"/>
                <w:sz w:val="20"/>
                <w:szCs w:val="20"/>
              </w:rPr>
              <w:t>__201_г.</w:t>
            </w:r>
            <w:r w:rsidRPr="00BF3637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    (подпись)                            (Фамилия И.О.)</w:t>
            </w:r>
            <w:r w:rsidR="00B721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</w:t>
            </w:r>
            <w:r w:rsidRPr="00224D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М.П. (при наличии)</w:t>
            </w:r>
          </w:p>
        </w:tc>
      </w:tr>
    </w:tbl>
    <w:p w:rsidR="00A731F9" w:rsidRPr="005F0256" w:rsidRDefault="00A731F9" w:rsidP="00A731F9">
      <w:pPr>
        <w:pBdr>
          <w:bottom w:val="doub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31F9" w:rsidRDefault="00A731F9" w:rsidP="00A731F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4333"/>
        <w:gridCol w:w="5873"/>
      </w:tblGrid>
      <w:tr w:rsidR="00A731F9" w:rsidRPr="000C7438" w:rsidTr="00A54635">
        <w:tc>
          <w:tcPr>
            <w:tcW w:w="10206" w:type="dxa"/>
            <w:gridSpan w:val="2"/>
            <w:shd w:val="clear" w:color="auto" w:fill="F2F2F2" w:themeFill="background1" w:themeFillShade="F2"/>
          </w:tcPr>
          <w:p w:rsidR="00A731F9" w:rsidRPr="000C7438" w:rsidRDefault="00A731F9" w:rsidP="00A5463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ЗАПОЛНЯЕТСЯ БАНКОМ</w:t>
            </w:r>
          </w:p>
        </w:tc>
      </w:tr>
      <w:tr w:rsidR="00A731F9" w:rsidRPr="003664A2" w:rsidTr="00A54635">
        <w:tc>
          <w:tcPr>
            <w:tcW w:w="10206" w:type="dxa"/>
            <w:gridSpan w:val="2"/>
            <w:shd w:val="clear" w:color="auto" w:fill="F2F2F2" w:themeFill="background1" w:themeFillShade="F2"/>
          </w:tcPr>
          <w:p w:rsidR="00A731F9" w:rsidRPr="00515C35" w:rsidRDefault="00A731F9" w:rsidP="00A54635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F02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тметка Банка о принятии заявления</w:t>
            </w:r>
            <w:r w:rsidR="00B721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заключения ДКБО «Пакет услуг ВЭД»</w:t>
            </w:r>
          </w:p>
        </w:tc>
      </w:tr>
      <w:tr w:rsidR="00A731F9" w:rsidRPr="003664A2" w:rsidTr="00A54635">
        <w:tc>
          <w:tcPr>
            <w:tcW w:w="4333" w:type="dxa"/>
          </w:tcPr>
          <w:p w:rsidR="00A731F9" w:rsidRDefault="00A731F9" w:rsidP="00A546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21EF" w:rsidRDefault="00A731F9" w:rsidP="00B721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00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и документы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650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C6650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7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открытия Счета в ПАО «МТС-Банк» </w:t>
            </w:r>
            <w:r w:rsidRPr="00C66500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B721EF">
              <w:rPr>
                <w:rFonts w:ascii="Times New Roman" w:eastAsia="Times New Roman" w:hAnsi="Times New Roman" w:cs="Times New Roman"/>
                <w:sz w:val="20"/>
                <w:szCs w:val="20"/>
              </w:rPr>
              <w:t>няты.</w:t>
            </w:r>
          </w:p>
          <w:p w:rsidR="00A731F9" w:rsidRPr="00C66500" w:rsidRDefault="00A731F9" w:rsidP="00B721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</w:tcPr>
          <w:p w:rsidR="00A731F9" w:rsidRPr="005F0256" w:rsidRDefault="00A731F9" w:rsidP="00A54635">
            <w:pPr>
              <w:spacing w:before="120"/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25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</w:t>
            </w:r>
          </w:p>
          <w:p w:rsidR="005A72EB" w:rsidRDefault="00A731F9" w:rsidP="00A54635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8442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="005A72E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42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уполномоченного сотрудника</w:t>
            </w:r>
            <w:r w:rsidR="005A72E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Банка , </w:t>
            </w:r>
          </w:p>
          <w:p w:rsidR="00A731F9" w:rsidRDefault="005A72EB" w:rsidP="00A54635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наименование </w:t>
            </w:r>
            <w:r w:rsidR="00A731F9" w:rsidRPr="008442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</w:t>
            </w:r>
            <w:r w:rsidR="00A731F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одразделени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proofErr w:type="gramEnd"/>
            <w:r w:rsidR="00A731F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Банка</w:t>
            </w:r>
            <w:r w:rsidR="00A731F9" w:rsidRPr="008442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A731F9" w:rsidRDefault="00A731F9" w:rsidP="00A5463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  <w:p w:rsidR="00A731F9" w:rsidRDefault="00A731F9" w:rsidP="00A5463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 xml:space="preserve">_______________________________/____________________________________/                             </w:t>
            </w:r>
            <w:r w:rsidRPr="001079FD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16"/>
              </w:rPr>
              <w:br/>
              <w:t>(подпись)                                                (Фамилия И.О.)</w:t>
            </w:r>
          </w:p>
          <w:p w:rsidR="00A731F9" w:rsidRPr="00515C35" w:rsidRDefault="00A731F9" w:rsidP="00A5463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1079FD">
              <w:rPr>
                <w:rFonts w:ascii="Times New Roman" w:hAnsi="Times New Roman" w:cs="Times New Roman"/>
                <w:sz w:val="20"/>
              </w:rPr>
              <w:t>«_____» ______________________201__г.</w:t>
            </w:r>
          </w:p>
        </w:tc>
      </w:tr>
      <w:tr w:rsidR="00B721EF" w:rsidRPr="003664A2" w:rsidTr="00124CAF">
        <w:tc>
          <w:tcPr>
            <w:tcW w:w="10206" w:type="dxa"/>
            <w:gridSpan w:val="2"/>
          </w:tcPr>
          <w:p w:rsidR="00B721EF" w:rsidRDefault="00B721EF" w:rsidP="00B721EF">
            <w:pPr>
              <w:spacing w:before="120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комплексного банковского обслуживания    заключен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___»_______</w:t>
            </w:r>
            <w:r w:rsidR="00ED4DE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201__г.</w:t>
            </w:r>
          </w:p>
          <w:p w:rsidR="00B721EF" w:rsidRDefault="00B721EF" w:rsidP="00B721EF">
            <w:pPr>
              <w:spacing w:before="120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 банковские счета №_______________________________________________ в Российских рублях</w:t>
            </w:r>
          </w:p>
          <w:p w:rsidR="00B721EF" w:rsidRDefault="00B721EF" w:rsidP="00B721EF">
            <w:pPr>
              <w:spacing w:before="120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№ _______________________________________________ в Долларах США</w:t>
            </w:r>
          </w:p>
          <w:p w:rsidR="00B721EF" w:rsidRDefault="00B721EF" w:rsidP="00B721EF">
            <w:pPr>
              <w:spacing w:before="120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№ _______________________________________________ в Евро </w:t>
            </w:r>
          </w:p>
          <w:p w:rsidR="00B721EF" w:rsidRDefault="002212FB" w:rsidP="00B721EF">
            <w:pPr>
              <w:spacing w:before="120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подключения Пакета услуг ВЭД </w:t>
            </w:r>
            <w:r w:rsidR="005A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="005A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___» _______________________201__г.</w:t>
            </w:r>
          </w:p>
          <w:p w:rsidR="002212FB" w:rsidRPr="005F0256" w:rsidRDefault="002212FB" w:rsidP="00B721EF">
            <w:pPr>
              <w:spacing w:before="120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C7780" w:rsidRDefault="002B7D59"/>
    <w:sectPr w:rsidR="008C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5B2"/>
    <w:multiLevelType w:val="hybridMultilevel"/>
    <w:tmpl w:val="014624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7B63"/>
    <w:multiLevelType w:val="hybridMultilevel"/>
    <w:tmpl w:val="2A1842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665D"/>
    <w:multiLevelType w:val="hybridMultilevel"/>
    <w:tmpl w:val="3A80C314"/>
    <w:lvl w:ilvl="0" w:tplc="04190005">
      <w:start w:val="1"/>
      <w:numFmt w:val="bullet"/>
      <w:lvlText w:val=""/>
      <w:lvlJc w:val="left"/>
      <w:pPr>
        <w:ind w:left="1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" w15:restartNumberingAfterBreak="0">
    <w:nsid w:val="5EB17EEE"/>
    <w:multiLevelType w:val="hybridMultilevel"/>
    <w:tmpl w:val="A1EEC91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6312C8B"/>
    <w:multiLevelType w:val="hybridMultilevel"/>
    <w:tmpl w:val="EDCE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F9"/>
    <w:rsid w:val="0016117F"/>
    <w:rsid w:val="001C672F"/>
    <w:rsid w:val="002212FB"/>
    <w:rsid w:val="002B7D59"/>
    <w:rsid w:val="00362D02"/>
    <w:rsid w:val="00483EE5"/>
    <w:rsid w:val="005A72EB"/>
    <w:rsid w:val="005D7CF5"/>
    <w:rsid w:val="006227E1"/>
    <w:rsid w:val="00624EE4"/>
    <w:rsid w:val="0064226D"/>
    <w:rsid w:val="00670AB3"/>
    <w:rsid w:val="00757210"/>
    <w:rsid w:val="008277B2"/>
    <w:rsid w:val="00861034"/>
    <w:rsid w:val="00945847"/>
    <w:rsid w:val="00A731F9"/>
    <w:rsid w:val="00B67B20"/>
    <w:rsid w:val="00B721EF"/>
    <w:rsid w:val="00C111F1"/>
    <w:rsid w:val="00E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2FDE-C9C3-40DB-B376-096CA12F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1F9"/>
    <w:pPr>
      <w:ind w:left="720"/>
      <w:contextualSpacing/>
    </w:pPr>
  </w:style>
  <w:style w:type="table" w:styleId="a4">
    <w:name w:val="Table Grid"/>
    <w:basedOn w:val="a1"/>
    <w:uiPriority w:val="59"/>
    <w:rsid w:val="00A7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4584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1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s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Светлана Викторовна</dc:creator>
  <cp:keywords/>
  <dc:description/>
  <cp:lastModifiedBy>Кузнецова Светлана Викторовна</cp:lastModifiedBy>
  <cp:revision>2</cp:revision>
  <dcterms:created xsi:type="dcterms:W3CDTF">2018-09-12T07:21:00Z</dcterms:created>
  <dcterms:modified xsi:type="dcterms:W3CDTF">2018-09-12T07:21:00Z</dcterms:modified>
</cp:coreProperties>
</file>