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037" w:rsidRPr="00633B7A" w:rsidRDefault="009F6037" w:rsidP="00207B19">
      <w:pPr>
        <w:widowControl w:val="0"/>
        <w:spacing w:before="120" w:after="0" w:line="240" w:lineRule="auto"/>
        <w:jc w:val="both"/>
        <w:rPr>
          <w:rFonts w:ascii="Calibri" w:eastAsia="Times New Roman" w:hAnsi="Calibri" w:cs="Times New Roman"/>
          <w:sz w:val="8"/>
          <w:szCs w:val="8"/>
          <w:lang w:eastAsia="ru-RU"/>
        </w:rPr>
      </w:pPr>
    </w:p>
    <w:p w:rsidR="009F6037" w:rsidRPr="00207B19" w:rsidRDefault="009F6037" w:rsidP="009F6037">
      <w:pPr>
        <w:widowControl w:val="0"/>
        <w:tabs>
          <w:tab w:val="left" w:pos="623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4"/>
          <w:szCs w:val="20"/>
          <w:lang w:val="x-none" w:eastAsia="ru-RU"/>
        </w:rPr>
        <w:t xml:space="preserve">ДОГОВОР </w:t>
      </w:r>
      <w:r w:rsidR="00207B1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БАНКОВСКОГО СЧЕТА</w:t>
      </w:r>
    </w:p>
    <w:p w:rsidR="009F6037" w:rsidRPr="009F6037" w:rsidRDefault="009F6037" w:rsidP="009F6037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>г. Москва                                                                                         «___»___________20__г.</w:t>
      </w:r>
    </w:p>
    <w:p w:rsidR="009F6037" w:rsidRPr="009F6037" w:rsidRDefault="009F6037" w:rsidP="009F6037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Публичное акционерное общество «МТС-Банк», именуемый в дальнейшем -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, в лице ______________________________________________________________, действующего на основании Доверенности № _____________________________, 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softHyphen/>
        <w:t xml:space="preserve"> ________________________ ________________________________________________________________________________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(полное наименование КЛИЕНТА)</w:t>
      </w:r>
    </w:p>
    <w:p w:rsidR="009F6037" w:rsidRPr="009F6037" w:rsidRDefault="009F6037" w:rsidP="009F60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именуем(</w:t>
      </w:r>
      <w:proofErr w:type="spellStart"/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ая</w:t>
      </w:r>
      <w:proofErr w:type="spellEnd"/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)(</w:t>
      </w:r>
      <w:proofErr w:type="spellStart"/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ое</w:t>
      </w:r>
      <w:proofErr w:type="spellEnd"/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в дальнейшем -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лице ________________________________________</w:t>
      </w:r>
    </w:p>
    <w:p w:rsidR="009F6037" w:rsidRPr="009F6037" w:rsidRDefault="009F6037" w:rsidP="009F60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</w:t>
      </w:r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>(должность, фамилия, имя, отчество - полностью)</w:t>
      </w: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________________________________________________________________________________                            </w:t>
      </w:r>
    </w:p>
    <w:p w:rsidR="009F6037" w:rsidRPr="009F6037" w:rsidRDefault="009F6037" w:rsidP="009F60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на основании</w:t>
      </w: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_______________________</w:t>
      </w:r>
      <w:r w:rsidR="00207B1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</w:t>
      </w: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</w:p>
    <w:p w:rsidR="009F6037" w:rsidRPr="00207B19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</w:t>
      </w:r>
      <w:r w:rsidR="00207B19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(Устава, Доверенности </w:t>
      </w:r>
      <w:r w:rsidR="000C366D">
        <w:rPr>
          <w:rFonts w:ascii="Times New Roman" w:eastAsia="Times New Roman" w:hAnsi="Times New Roman" w:cs="Times New Roman"/>
          <w:sz w:val="16"/>
          <w:szCs w:val="20"/>
          <w:lang w:eastAsia="ru-RU"/>
        </w:rPr>
        <w:t>и</w:t>
      </w:r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</w:t>
      </w:r>
      <w:proofErr w:type="gramStart"/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>т.п.)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proofErr w:type="gramEnd"/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другой стороны, вместе именуемые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СТОРОНЫ</w:t>
      </w:r>
      <w:r w:rsidR="00207B19">
        <w:rPr>
          <w:rFonts w:ascii="Times New Roman" w:eastAsia="Times New Roman" w:hAnsi="Times New Roman" w:cs="Times New Roman"/>
          <w:sz w:val="23"/>
          <w:szCs w:val="23"/>
          <w:lang w:eastAsia="ru-RU"/>
        </w:rPr>
        <w:t>, заключили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настоящий Договор о нижеследующем:</w:t>
      </w:r>
    </w:p>
    <w:p w:rsidR="009F6037" w:rsidRPr="00207B19" w:rsidRDefault="009F6037" w:rsidP="00207B19">
      <w:pPr>
        <w:widowControl w:val="0"/>
        <w:numPr>
          <w:ilvl w:val="0"/>
          <w:numId w:val="1"/>
        </w:numPr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Предмет Договора</w:t>
      </w:r>
    </w:p>
    <w:p w:rsidR="009F6037" w:rsidRPr="009F6037" w:rsidRDefault="009F6037" w:rsidP="009F6037">
      <w:pPr>
        <w:widowControl w:val="0"/>
        <w:tabs>
          <w:tab w:val="left" w:pos="72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1.1.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открывает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банковский счет в _________________________________,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                                                                                                                                              (наименование валюты)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№ _______________________________ (далее по тексту – Счет) и обязуется принимать и зачислять поступающие на Счет денежные средства, выполнять распоряжения Клиента о перечислении и выдаче соответствующих сумм со Счета и проводить другие операции по Счету, предусмотренные для Счетов данного вида законом, установленными в соответствии с ним банковскими правилами и применяемыми в банковской практике обычаями делового оборота.</w:t>
      </w:r>
    </w:p>
    <w:p w:rsidR="009F6037" w:rsidRPr="00207B19" w:rsidRDefault="009F6037" w:rsidP="00207B1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1.2. Иные банковские услуги могут предоставляться Клиенту на основании дополнительных  соглашений в рамках настоящего Договора и отдельных  договоров.</w:t>
      </w:r>
    </w:p>
    <w:p w:rsidR="009F6037" w:rsidRPr="009F6037" w:rsidRDefault="009F6037" w:rsidP="009F6037">
      <w:pPr>
        <w:widowControl w:val="0"/>
        <w:tabs>
          <w:tab w:val="left" w:pos="99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</w:t>
      </w:r>
      <w:r w:rsidRPr="009F60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Обязанности и права БАНКА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обязуется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2.1.1. Открыть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="006855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Счет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следующего рабочего дня с момента подписания настоящего Договора обеими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СТОРОНАМИ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при условии предоставления всех необходимых документов, отвечающих требованиям действующего законодательства, нормативным актам Банка России и банковским правилам для Счетов данного вида;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2.1.2. Предоставить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комплекс услуг по расчетно-кассовому об</w:t>
      </w:r>
      <w:r w:rsidR="006855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служиванию в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соответствии с настоящим Договором, а также комплекс услуг, связанных с обслуживанием счета в соответствии с «Каталогом услуг и тарифов ПАО «МТС-Банк» для клиентов – юридических лиц, индивидуальных предпринимателей, физических лиц, занимающихся в установленном законодательством РФ порядке частной практикой»;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2.1.3. Предоставлять выписки о проведении операций по Счету не позднее дня, следующего за днем совершения операций лицам, указанным в Карточке образцов подписей и оттиска печати (далее по тексту – Карточка), а также лицам, имеющим доверенность на их получение;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2.1.4. Гарантировать тайну по операциям и Счету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6855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исключением случаев,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пред</w:t>
      </w:r>
      <w:r w:rsidR="000C366D">
        <w:rPr>
          <w:rFonts w:ascii="Times New Roman" w:eastAsia="Times New Roman" w:hAnsi="Times New Roman" w:cs="Times New Roman"/>
          <w:sz w:val="23"/>
          <w:szCs w:val="23"/>
          <w:lang w:eastAsia="ru-RU"/>
        </w:rPr>
        <w:t>усмотренных</w:t>
      </w:r>
      <w:r w:rsidR="00207B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законодательством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Российской Федерации;</w:t>
      </w:r>
    </w:p>
    <w:p w:rsidR="009F6037" w:rsidRPr="000710E8" w:rsidRDefault="009F6037" w:rsidP="00207B19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2.1.5. 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Информировать </w:t>
      </w:r>
      <w:r w:rsidRPr="000710E8">
        <w:rPr>
          <w:rFonts w:ascii="Times New Roman" w:eastAsia="Times New Roman" w:hAnsi="Times New Roman" w:cs="Times New Roman"/>
          <w:b/>
          <w:lang w:eastAsia="ru-RU"/>
        </w:rPr>
        <w:t>КЛИЕНТА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о поступлении в его адрес распоряжения получателя средств, требующего акцепта </w:t>
      </w:r>
      <w:r w:rsidRPr="000710E8">
        <w:rPr>
          <w:rFonts w:ascii="Times New Roman" w:eastAsia="Times New Roman" w:hAnsi="Times New Roman" w:cs="Times New Roman"/>
          <w:b/>
          <w:lang w:eastAsia="ru-RU"/>
        </w:rPr>
        <w:t>КЛИЕНТА</w:t>
      </w:r>
      <w:r w:rsidRPr="000710E8">
        <w:rPr>
          <w:rFonts w:ascii="Times New Roman" w:eastAsia="Times New Roman" w:hAnsi="Times New Roman" w:cs="Times New Roman"/>
          <w:lang w:eastAsia="ru-RU"/>
        </w:rPr>
        <w:t>,</w:t>
      </w:r>
      <w:r w:rsidRPr="000710E8" w:rsidDel="00360C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не позднее рабочего дня, следующего за днем поступления их в </w:t>
      </w:r>
      <w:r w:rsidRPr="000710E8">
        <w:rPr>
          <w:rFonts w:ascii="Times New Roman" w:eastAsia="Times New Roman" w:hAnsi="Times New Roman" w:cs="Times New Roman"/>
          <w:b/>
          <w:lang w:eastAsia="ru-RU"/>
        </w:rPr>
        <w:t>БАНК,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по телефону, указанному в настоящем Договоре, и передавать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КЛИЕНТУ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для акцепта последний экземпляр распоряжения путем помещения его в персональный конверт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КЛИЕНТА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, хранящийся у сотрудника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БАНКА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в местах обслуживания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КЛИЕНТОВ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(для банковских Счетов, открытых в валюте Российской Федерации) либо уведомить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 xml:space="preserve"> КЛИЕНТА</w:t>
      </w:r>
      <w:r w:rsidRPr="000710E8" w:rsidDel="00D46A4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по электронной системе "Клиент-Банк" (в случае заключения СТОРОНАМИ соответствующего договора).  Исполнение распоряжения, требующего акцепта </w:t>
      </w:r>
      <w:r w:rsidRPr="000710E8">
        <w:rPr>
          <w:rFonts w:ascii="Times New Roman" w:eastAsia="Times New Roman" w:hAnsi="Times New Roman" w:cs="Times New Roman"/>
          <w:b/>
          <w:lang w:eastAsia="ru-RU"/>
        </w:rPr>
        <w:t>КЛИЕНТА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, производится при условии представления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КЛИЕНТОМ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БАНК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заявления об акцепте. Указанное заявление может быть передано в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БАНК</w:t>
      </w:r>
      <w:r w:rsidR="00685539" w:rsidRPr="000710E8">
        <w:rPr>
          <w:rFonts w:ascii="Times New Roman" w:eastAsia="Times New Roman" w:hAnsi="Times New Roman" w:cs="Times New Roman"/>
          <w:lang w:eastAsia="ru-RU"/>
        </w:rPr>
        <w:t xml:space="preserve"> как на бумажном носителе, </w:t>
      </w:r>
      <w:r w:rsidR="000C366D" w:rsidRPr="000710E8">
        <w:rPr>
          <w:rFonts w:ascii="Times New Roman" w:eastAsia="Times New Roman" w:hAnsi="Times New Roman" w:cs="Times New Roman"/>
          <w:lang w:eastAsia="ru-RU"/>
        </w:rPr>
        <w:t xml:space="preserve">так 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и по электронной системе «Клиент-Банк» (в случае заключения </w:t>
      </w:r>
      <w:r w:rsidRPr="000710E8">
        <w:rPr>
          <w:rFonts w:ascii="Times New Roman" w:eastAsia="Times New Roman" w:hAnsi="Times New Roman" w:cs="Times New Roman"/>
          <w:b/>
          <w:bCs/>
          <w:lang w:eastAsia="ru-RU"/>
        </w:rPr>
        <w:t>СТОРОНАМИ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соответствующего договора); </w:t>
      </w:r>
    </w:p>
    <w:p w:rsidR="009F6037" w:rsidRPr="000710E8" w:rsidRDefault="009F6037" w:rsidP="00207B19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0710E8">
        <w:rPr>
          <w:rFonts w:ascii="Times New Roman" w:eastAsia="Times New Roman" w:hAnsi="Times New Roman" w:cs="Times New Roman"/>
          <w:lang w:eastAsia="ru-RU"/>
        </w:rPr>
        <w:t xml:space="preserve">2.1.6. Списывать денежные средства со Счета </w:t>
      </w:r>
      <w:r w:rsidRPr="000710E8">
        <w:rPr>
          <w:rFonts w:ascii="Times New Roman" w:eastAsia="Times New Roman" w:hAnsi="Times New Roman" w:cs="Times New Roman"/>
          <w:b/>
          <w:lang w:eastAsia="ru-RU"/>
        </w:rPr>
        <w:t>КЛИЕНТА</w:t>
      </w:r>
      <w:r w:rsidRPr="000710E8">
        <w:rPr>
          <w:rFonts w:ascii="Times New Roman" w:eastAsia="Times New Roman" w:hAnsi="Times New Roman" w:cs="Times New Roman"/>
          <w:lang w:eastAsia="ru-RU"/>
        </w:rPr>
        <w:t xml:space="preserve"> без его распоряжения и согласия по решению суда, в случаях и в порядке, установленных законом или договором между Банком и Клиентом;</w:t>
      </w:r>
    </w:p>
    <w:p w:rsidR="009F6037" w:rsidRDefault="009F6037" w:rsidP="00207B19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2.1.7. При изменении места нахождения, номеров телефонов, факсов, других средств связи, платежных и иных реквизитов извещать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возможно короткий срок путем размещения информации об этом в местах обслуживания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КЛИЕНТОВ 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 </w:t>
      </w:r>
    </w:p>
    <w:p w:rsidR="00552B3F" w:rsidRPr="0030025A" w:rsidRDefault="00552B3F" w:rsidP="00207B19">
      <w:pPr>
        <w:pStyle w:val="a8"/>
        <w:tabs>
          <w:tab w:val="left" w:pos="851"/>
        </w:tabs>
        <w:spacing w:after="120" w:line="240" w:lineRule="auto"/>
        <w:ind w:left="0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2.1.8. </w:t>
      </w:r>
      <w:r w:rsidRPr="00EF5FD4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В 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случае отказа в проведении </w:t>
      </w:r>
      <w:r w:rsidRPr="00674810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операций </w:t>
      </w:r>
      <w:r w:rsidRPr="00463623">
        <w:rPr>
          <w:rFonts w:ascii="Times New Roman" w:eastAsia="Times New Roman" w:hAnsi="Times New Roman"/>
          <w:b/>
          <w:bCs/>
          <w:iCs/>
          <w:sz w:val="23"/>
          <w:szCs w:val="23"/>
          <w:lang w:eastAsia="ru-RU"/>
        </w:rPr>
        <w:t>КЛИЕНТ</w:t>
      </w:r>
      <w:r w:rsidR="00615AB6">
        <w:rPr>
          <w:rFonts w:ascii="Times New Roman" w:eastAsia="Times New Roman" w:hAnsi="Times New Roman"/>
          <w:b/>
          <w:bCs/>
          <w:iCs/>
          <w:sz w:val="23"/>
          <w:szCs w:val="23"/>
          <w:lang w:eastAsia="ru-RU"/>
        </w:rPr>
        <w:t>А</w:t>
      </w:r>
      <w:r w:rsidRPr="00674810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по Счету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  <w:r w:rsidRPr="00674810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в соответствии с п.</w:t>
      </w:r>
      <w:r w:rsidR="00B448F2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2.2.5.</w:t>
      </w:r>
      <w:r w:rsidRPr="00674810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  <w:r w:rsidR="00615AB6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Договора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,</w:t>
      </w:r>
      <w:r w:rsidRPr="008C60A6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  <w:r w:rsidRPr="00F35BE1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в срок не позднее 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5 (П</w:t>
      </w:r>
      <w:r w:rsidRPr="00F35BE1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яти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)</w:t>
      </w:r>
      <w:r w:rsidRPr="00F35BE1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рабочих дней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с даты принятия решения</w:t>
      </w:r>
      <w:r w:rsidRPr="00F35BE1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  <w:r w:rsidR="00615AB6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уведомить </w:t>
      </w:r>
      <w:r w:rsidR="00615AB6" w:rsidRPr="000C366D">
        <w:rPr>
          <w:rFonts w:ascii="Times New Roman" w:eastAsia="Times New Roman" w:hAnsi="Times New Roman"/>
          <w:b/>
          <w:bCs/>
          <w:iCs/>
          <w:sz w:val="23"/>
          <w:szCs w:val="23"/>
          <w:lang w:eastAsia="ru-RU"/>
        </w:rPr>
        <w:t>КЛИЕНТА</w:t>
      </w:r>
      <w:r w:rsidR="00615AB6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о принятом решении </w:t>
      </w:r>
      <w:r w:rsidR="00B448F2">
        <w:rPr>
          <w:rFonts w:ascii="Times New Roman" w:eastAsia="Times New Roman" w:hAnsi="Times New Roman"/>
          <w:sz w:val="23"/>
          <w:szCs w:val="23"/>
          <w:lang w:eastAsia="ru-RU"/>
        </w:rPr>
        <w:t xml:space="preserve">путем направления уведомления </w:t>
      </w:r>
      <w:r w:rsidR="009661A3" w:rsidRPr="000D2E22">
        <w:rPr>
          <w:rFonts w:ascii="Times New Roman" w:eastAsia="Times New Roman" w:hAnsi="Times New Roman"/>
          <w:sz w:val="23"/>
          <w:szCs w:val="23"/>
          <w:lang w:eastAsia="ru-RU"/>
        </w:rPr>
        <w:t xml:space="preserve">по электронной системе </w:t>
      </w:r>
      <w:r w:rsidR="0078045B" w:rsidRPr="0078045B">
        <w:rPr>
          <w:rFonts w:ascii="Times New Roman" w:eastAsia="Times New Roman" w:hAnsi="Times New Roman"/>
          <w:sz w:val="23"/>
          <w:szCs w:val="23"/>
          <w:lang w:eastAsia="ru-RU"/>
        </w:rPr>
        <w:t xml:space="preserve">дистанционного банковского обслуживания </w:t>
      </w:r>
      <w:r w:rsidR="009661A3" w:rsidRPr="000D2E2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="009661A3" w:rsidRPr="00D6006E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либо </w:t>
      </w:r>
      <w:r w:rsidR="004575AA" w:rsidRPr="001419D0">
        <w:rPr>
          <w:rFonts w:ascii="Times New Roman" w:hAnsi="Times New Roman"/>
          <w:sz w:val="23"/>
          <w:szCs w:val="23"/>
        </w:rPr>
        <w:t>на бумажном носителе</w:t>
      </w:r>
      <w:r w:rsidR="009661A3" w:rsidRPr="000D2E2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D2E22">
        <w:rPr>
          <w:rFonts w:ascii="Times New Roman" w:eastAsia="Times New Roman" w:hAnsi="Times New Roman"/>
          <w:sz w:val="23"/>
          <w:szCs w:val="23"/>
          <w:lang w:eastAsia="ru-RU"/>
        </w:rPr>
        <w:t xml:space="preserve">по реквизитам, указанным в </w:t>
      </w:r>
      <w:r w:rsidR="00B448F2">
        <w:rPr>
          <w:rFonts w:ascii="Times New Roman" w:eastAsia="Times New Roman" w:hAnsi="Times New Roman"/>
          <w:sz w:val="23"/>
          <w:szCs w:val="23"/>
          <w:lang w:eastAsia="ru-RU"/>
        </w:rPr>
        <w:t>настоящем Договоре</w:t>
      </w:r>
      <w:r w:rsidRPr="000D2E22">
        <w:rPr>
          <w:rFonts w:ascii="Times New Roman" w:eastAsia="Times New Roman" w:hAnsi="Times New Roman"/>
          <w:sz w:val="23"/>
          <w:szCs w:val="23"/>
          <w:lang w:eastAsia="ru-RU"/>
        </w:rPr>
        <w:t xml:space="preserve"> (по выбору Банка)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8C60A6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с указанием в нем даты </w:t>
      </w:r>
      <w:r w:rsidRPr="001B5704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и причины принятия</w:t>
      </w:r>
      <w:r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  <w:r w:rsidRPr="0030025A">
        <w:rPr>
          <w:rFonts w:ascii="Times New Roman" w:eastAsia="Times New Roman" w:hAnsi="Times New Roman"/>
          <w:sz w:val="23"/>
          <w:szCs w:val="23"/>
          <w:lang w:eastAsia="ru-RU"/>
        </w:rPr>
        <w:t>соответствующего решения.</w:t>
      </w:r>
    </w:p>
    <w:p w:rsidR="0030025A" w:rsidRPr="0030025A" w:rsidRDefault="0030025A" w:rsidP="0030025A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2.1.9. При наличии просроченной задолженности по комиссиям за расчетно-кассовое обслуживание направлять </w:t>
      </w:r>
      <w:r w:rsidRPr="0030025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указанный(е) в Заявлении о присоединении адрес электронной почты (e-</w:t>
      </w:r>
      <w:proofErr w:type="spellStart"/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>mail</w:t>
      </w:r>
      <w:proofErr w:type="spellEnd"/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и/или на зарегистрированный номер телефона (SMS – сообщение)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>уководителя/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полномоченного представителя </w:t>
      </w:r>
      <w:r w:rsidRPr="0030025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уведомление, содержащее требование </w:t>
      </w:r>
      <w:r w:rsidRPr="0030025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погасить просроченную задолженность в установленные Банком сроки.    Уведомление, направленное </w:t>
      </w:r>
      <w:r w:rsidRPr="0030025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БАНКОМ</w:t>
      </w:r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электронном виде, считается полученным </w:t>
      </w:r>
      <w:r w:rsidRPr="0030025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КЛИЕНТОМ</w:t>
      </w:r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дату его отправки </w:t>
      </w:r>
      <w:r w:rsidRPr="0030025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БАНКОМ</w:t>
      </w:r>
      <w:r w:rsidRPr="0030025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2.2.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вправе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F15AB1" w:rsidRPr="009F6037" w:rsidRDefault="00F15AB1" w:rsidP="00685539">
      <w:pPr>
        <w:widowControl w:val="0"/>
        <w:tabs>
          <w:tab w:val="left" w:pos="993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2.2.1. </w:t>
      </w:r>
      <w:r w:rsidRPr="000C5F2B">
        <w:rPr>
          <w:rFonts w:ascii="Times New Roman" w:hAnsi="Times New Roman"/>
          <w:sz w:val="23"/>
          <w:szCs w:val="23"/>
        </w:rPr>
        <w:t xml:space="preserve">Отказать </w:t>
      </w:r>
      <w:r w:rsidRPr="00B23B95">
        <w:rPr>
          <w:rFonts w:ascii="Times New Roman" w:hAnsi="Times New Roman"/>
          <w:b/>
          <w:sz w:val="23"/>
          <w:szCs w:val="23"/>
        </w:rPr>
        <w:t>КЛИЕНТУ</w:t>
      </w:r>
      <w:r w:rsidRPr="000C5F2B">
        <w:rPr>
          <w:rFonts w:ascii="Times New Roman" w:hAnsi="Times New Roman"/>
          <w:sz w:val="23"/>
          <w:szCs w:val="23"/>
        </w:rPr>
        <w:t xml:space="preserve"> в заключении Договора, в случае наличия подозрений о том, что целью заключения такого Договора является совершение операций в целях легализации (отмывания) доходов, полученных преступным путем, или финансирования терроризма, </w:t>
      </w:r>
      <w:r>
        <w:rPr>
          <w:rFonts w:ascii="Times New Roman" w:hAnsi="Times New Roman"/>
          <w:sz w:val="23"/>
          <w:szCs w:val="23"/>
        </w:rPr>
        <w:t xml:space="preserve">уведомив об этом </w:t>
      </w:r>
      <w:r w:rsidRPr="00B83720">
        <w:rPr>
          <w:rFonts w:ascii="Times New Roman" w:hAnsi="Times New Roman"/>
          <w:sz w:val="23"/>
          <w:szCs w:val="23"/>
        </w:rPr>
        <w:t xml:space="preserve"> </w:t>
      </w:r>
      <w:r w:rsidRPr="00B23B95">
        <w:rPr>
          <w:rFonts w:ascii="Times New Roman" w:hAnsi="Times New Roman"/>
          <w:b/>
          <w:sz w:val="23"/>
          <w:szCs w:val="23"/>
        </w:rPr>
        <w:t>КЛИЕНТА</w:t>
      </w:r>
      <w:r>
        <w:rPr>
          <w:rFonts w:ascii="Times New Roman" w:hAnsi="Times New Roman"/>
          <w:sz w:val="23"/>
          <w:szCs w:val="23"/>
        </w:rPr>
        <w:t xml:space="preserve">, </w:t>
      </w:r>
      <w:r w:rsidRPr="000C5F2B">
        <w:rPr>
          <w:rFonts w:ascii="Times New Roman" w:hAnsi="Times New Roman"/>
          <w:sz w:val="23"/>
          <w:szCs w:val="23"/>
        </w:rPr>
        <w:t xml:space="preserve">в срок не позднее 5 (Пяти) рабочих дней со дня принятия решения, </w:t>
      </w:r>
      <w:r>
        <w:rPr>
          <w:rFonts w:ascii="Times New Roman" w:hAnsi="Times New Roman"/>
          <w:sz w:val="23"/>
          <w:szCs w:val="23"/>
        </w:rPr>
        <w:t>путем направления уведомления</w:t>
      </w:r>
      <w:r w:rsidR="00552B3F" w:rsidRPr="00552B3F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552B3F" w:rsidRPr="00D6006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</w:t>
      </w:r>
      <w:r w:rsidR="004575AA" w:rsidRPr="001419D0">
        <w:rPr>
          <w:rFonts w:ascii="Times New Roman" w:hAnsi="Times New Roman"/>
          <w:sz w:val="23"/>
          <w:szCs w:val="23"/>
        </w:rPr>
        <w:t>на бумажном носителе</w:t>
      </w:r>
      <w:r w:rsidRPr="000D2E22">
        <w:rPr>
          <w:rFonts w:ascii="Times New Roman" w:hAnsi="Times New Roman"/>
          <w:sz w:val="23"/>
          <w:szCs w:val="23"/>
        </w:rPr>
        <w:t xml:space="preserve"> по реквизитам, указанным в </w:t>
      </w:r>
      <w:r>
        <w:rPr>
          <w:rFonts w:ascii="Times New Roman" w:hAnsi="Times New Roman"/>
          <w:sz w:val="23"/>
          <w:szCs w:val="23"/>
        </w:rPr>
        <w:t>настоящем Договоре</w:t>
      </w:r>
      <w:r w:rsidRPr="000D2E22">
        <w:rPr>
          <w:rFonts w:ascii="Times New Roman" w:hAnsi="Times New Roman"/>
          <w:sz w:val="23"/>
          <w:szCs w:val="23"/>
        </w:rPr>
        <w:t xml:space="preserve"> (по выбору Банка)</w:t>
      </w:r>
      <w:r>
        <w:rPr>
          <w:rFonts w:ascii="Times New Roman" w:hAnsi="Times New Roman"/>
          <w:sz w:val="23"/>
          <w:szCs w:val="23"/>
        </w:rPr>
        <w:t>,</w:t>
      </w:r>
      <w:r w:rsidRPr="000C5F2B">
        <w:rPr>
          <w:rFonts w:ascii="Times New Roman" w:hAnsi="Times New Roman"/>
          <w:sz w:val="23"/>
          <w:szCs w:val="23"/>
        </w:rPr>
        <w:t xml:space="preserve"> с указанием в нем даты и причины принятия соответствующего решения.</w:t>
      </w:r>
    </w:p>
    <w:p w:rsidR="009F6037" w:rsidRPr="009F6037" w:rsidRDefault="009F6037" w:rsidP="009F6037">
      <w:pPr>
        <w:widowControl w:val="0"/>
        <w:spacing w:after="0" w:line="240" w:lineRule="auto"/>
        <w:ind w:right="-1"/>
        <w:jc w:val="both"/>
        <w:rPr>
          <w:rFonts w:ascii="NTHelvetica/Cyrillic" w:eastAsia="Times New Roman" w:hAnsi="NTHelvetica/Cyrillic" w:cs="Times New Roman"/>
          <w:szCs w:val="20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Списывать со Счета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КЛИЕНТА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без его дополнительных распоряжений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денежные средства, ошибочно зачисленные на Счет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плату за проведение операций по Счету, </w:t>
      </w:r>
      <w:r w:rsidRPr="009F6037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 xml:space="preserve">суммы в погашение предоставленного кредита, процентов за пользование кредитом, комиссии по кредиту, неустойки за невыполнение обязательств,  суммы иных платежей по кредитному договору, заключенному </w:t>
      </w:r>
      <w:r w:rsidRPr="009F603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КЛИЕНТОМ </w:t>
      </w:r>
      <w:r w:rsidRPr="009F6037">
        <w:rPr>
          <w:rFonts w:ascii="Times New Roman" w:eastAsia="Times New Roman" w:hAnsi="Times New Roman" w:cs="Times New Roman"/>
          <w:iCs/>
          <w:sz w:val="23"/>
          <w:szCs w:val="23"/>
          <w:lang w:eastAsia="ru-RU"/>
        </w:rPr>
        <w:t>с</w:t>
      </w:r>
      <w:r w:rsidRPr="009F6037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 xml:space="preserve"> БАНКОМ, 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>а также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 xml:space="preserve"> 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>любые суммы</w:t>
      </w:r>
      <w:r w:rsidRPr="009F6037">
        <w:rPr>
          <w:rFonts w:ascii="Calibri" w:eastAsia="Times New Roman" w:hAnsi="Calibri" w:cs="Times New Roman"/>
          <w:iCs/>
          <w:szCs w:val="20"/>
          <w:lang w:eastAsia="ru-RU"/>
        </w:rPr>
        <w:t>,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 xml:space="preserve"> причитающие</w:t>
      </w:r>
      <w:r w:rsidRPr="009F6037">
        <w:rPr>
          <w:rFonts w:ascii="Times New Roman" w:eastAsia="Times New Roman" w:hAnsi="Times New Roman" w:cs="Times New Roman"/>
          <w:iCs/>
          <w:szCs w:val="20"/>
          <w:lang w:eastAsia="ru-RU"/>
        </w:rPr>
        <w:t>ся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 xml:space="preserve"> 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>БАНКУ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 xml:space="preserve"> по любым договорам, заключенным между 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>БАНКОМ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 xml:space="preserve"> и 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 xml:space="preserve">КЛИЕНТОМ, 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>по которым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 xml:space="preserve"> КЛИЕНТОМ 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>предоставлено</w:t>
      </w:r>
      <w:r w:rsidRPr="009F6037">
        <w:rPr>
          <w:rFonts w:ascii="NTHelvetica/Cyrillic" w:eastAsia="Times New Roman" w:hAnsi="NTHelvetica/Cyrillic" w:cs="Times New Roman"/>
          <w:b/>
          <w:bCs/>
          <w:iCs/>
          <w:szCs w:val="20"/>
          <w:lang w:eastAsia="ru-RU"/>
        </w:rPr>
        <w:t xml:space="preserve"> БАНКУ </w:t>
      </w:r>
      <w:r w:rsidRPr="009F6037">
        <w:rPr>
          <w:rFonts w:ascii="NTHelvetica/Cyrillic" w:eastAsia="Times New Roman" w:hAnsi="NTHelvetica/Cyrillic" w:cs="Times New Roman"/>
          <w:iCs/>
          <w:szCs w:val="20"/>
          <w:lang w:eastAsia="ru-RU"/>
        </w:rPr>
        <w:t>право списания денежных средств</w:t>
      </w:r>
      <w:r w:rsidRPr="009F6037">
        <w:rPr>
          <w:rFonts w:ascii="NTHelvetica/Cyrillic" w:eastAsia="Times New Roman" w:hAnsi="NTHelvetica/Cyrillic" w:cs="Times New Roman"/>
          <w:szCs w:val="20"/>
          <w:lang w:eastAsia="ru-RU"/>
        </w:rPr>
        <w:t>;</w:t>
      </w:r>
    </w:p>
    <w:p w:rsidR="009F6037" w:rsidRPr="009F6037" w:rsidRDefault="009F6037" w:rsidP="009F603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Списывать денежные средства со Счета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инкассовому поручению, выставленному к Счету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основании договора, заключенного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 своим контрагентом. При этом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обязан предоставить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форме письма сведения о получателе денежных средств, который имеет право выставлять инкассовые поручения на списание денежных средств, обязательстве, по которому будут осуществляться платежи, а также об основном договор</w:t>
      </w:r>
      <w:r w:rsidR="000C366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 (дата, номер и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пункт, предусматривающий право списания). </w:t>
      </w:r>
    </w:p>
    <w:p w:rsidR="009F6037" w:rsidRPr="009F6037" w:rsidRDefault="009F6037" w:rsidP="009F6037">
      <w:pPr>
        <w:widowControl w:val="0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Отсутствие указанных сведений является основанием для отказа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БАНКОМ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оплате инкассового поручения, выставленного к Счету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>КЛИЕНТА</w:t>
      </w:r>
      <w:r w:rsidRPr="009F6037">
        <w:rPr>
          <w:rFonts w:ascii="NTHelvetica/Cyrillic" w:eastAsia="Times New Roman" w:hAnsi="NTHelvetica/Cyrillic" w:cs="Times New Roman"/>
          <w:sz w:val="24"/>
          <w:szCs w:val="20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основании основного договора (для банковских Счетов, открытых в валюте Российской Федерации);</w:t>
      </w:r>
    </w:p>
    <w:p w:rsidR="009F6037" w:rsidRPr="00685539" w:rsidRDefault="009F6037" w:rsidP="009F6037">
      <w:pPr>
        <w:widowControl w:val="0"/>
        <w:spacing w:after="0" w:line="240" w:lineRule="auto"/>
        <w:jc w:val="both"/>
        <w:rPr>
          <w:rFonts w:ascii="NTHelvetica/Cyrillic" w:eastAsia="Times New Roman" w:hAnsi="NTHelvetica/Cyrillic" w:cs="Times New Roman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Списывать денежные средства со Счета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 xml:space="preserve">КЛИЕНТА 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в оплату платежных требований, предъявленных к Счету на основании договора, заключенного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>КЛИЕНТОМ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 с получателем средств, в случае предоставления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>КЛИЕНТОМ БАНКУ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 в письменной форме заранее данного акцепта на оплату указанных расчетных документов.</w:t>
      </w:r>
    </w:p>
    <w:p w:rsidR="009F6037" w:rsidRPr="00685539" w:rsidRDefault="009F6037" w:rsidP="009F6037">
      <w:pPr>
        <w:widowControl w:val="0"/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85539">
        <w:rPr>
          <w:rFonts w:ascii="NTHelvetica/Cyrillic" w:eastAsia="Times New Roman" w:hAnsi="NTHelvetica/Cyrillic" w:cs="Times New Roman"/>
          <w:lang w:eastAsia="ru-RU"/>
        </w:rPr>
        <w:t xml:space="preserve">При несоответствии требования получателя средств условиям заранее данного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 xml:space="preserve">КЛИЕНТОМ 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акцепта или невозможности их проверки </w:t>
      </w:r>
      <w:r w:rsidRPr="00685539">
        <w:rPr>
          <w:rFonts w:ascii="NTHelvetica/Cyrillic" w:eastAsia="Times New Roman" w:hAnsi="NTHelvetica/Cyrillic" w:cs="Times New Roman"/>
          <w:b/>
          <w:lang w:eastAsia="ru-RU"/>
        </w:rPr>
        <w:t xml:space="preserve">БАНК 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запрашивает акцепт </w:t>
      </w:r>
      <w:r w:rsidRPr="00685539">
        <w:rPr>
          <w:rFonts w:ascii="Times New Roman" w:eastAsia="Times New Roman" w:hAnsi="Times New Roman" w:cs="Times New Roman"/>
          <w:b/>
          <w:lang w:eastAsia="ru-RU"/>
        </w:rPr>
        <w:t>КЛИЕНТА.</w:t>
      </w:r>
      <w:r w:rsidRPr="00685539">
        <w:rPr>
          <w:rFonts w:ascii="NTHelvetica/Cyrillic" w:eastAsia="Times New Roman" w:hAnsi="NTHelvetica/Cyrillic" w:cs="Times New Roman"/>
          <w:lang w:eastAsia="ru-RU"/>
        </w:rPr>
        <w:t xml:space="preserve"> При этом расчеты осуществляются в порядке, установленном для расчетов платежными требованиями, по которым отсутствует заранее данный акцепт плательщика.</w:t>
      </w:r>
    </w:p>
    <w:p w:rsidR="00B448F2" w:rsidRPr="00B448F2" w:rsidRDefault="00B448F2" w:rsidP="00CA1CF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2.2.5. </w:t>
      </w:r>
      <w:bookmarkStart w:id="0" w:name="_Ref61610662"/>
      <w:r w:rsidRPr="00B448F2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Отказать </w:t>
      </w:r>
      <w:r w:rsidRPr="00463623">
        <w:rPr>
          <w:rFonts w:ascii="Times New Roman" w:eastAsia="Times New Roman" w:hAnsi="Times New Roman"/>
          <w:b/>
          <w:bCs/>
          <w:iCs/>
          <w:sz w:val="23"/>
          <w:szCs w:val="23"/>
          <w:lang w:eastAsia="ru-RU"/>
        </w:rPr>
        <w:t>КЛИЕНТУ</w:t>
      </w:r>
      <w:r w:rsidRPr="00B448F2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в выполнении распоряжения о совершении операции, если в результате реализации правил внутреннего контроля у работников </w:t>
      </w:r>
      <w:r w:rsidRPr="00463623">
        <w:rPr>
          <w:rFonts w:ascii="Times New Roman" w:eastAsia="Times New Roman" w:hAnsi="Times New Roman"/>
          <w:b/>
          <w:bCs/>
          <w:iCs/>
          <w:sz w:val="23"/>
          <w:szCs w:val="23"/>
          <w:lang w:eastAsia="ru-RU"/>
        </w:rPr>
        <w:t>БАНКА</w:t>
      </w:r>
      <w:r w:rsidRPr="00B448F2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>, возникают подозрения, что операция совершается в целях легализации (отмывания) доходов, полученных преступным путем, или финансирования терроризма.</w:t>
      </w:r>
      <w:bookmarkEnd w:id="0"/>
      <w:r w:rsidRPr="00B448F2">
        <w:rPr>
          <w:rFonts w:ascii="Times New Roman" w:eastAsia="Times New Roman" w:hAnsi="Times New Roman"/>
          <w:bCs/>
          <w:iCs/>
          <w:sz w:val="23"/>
          <w:szCs w:val="23"/>
          <w:lang w:eastAsia="ru-RU"/>
        </w:rPr>
        <w:t xml:space="preserve"> </w:t>
      </w:r>
    </w:p>
    <w:p w:rsidR="00F15AB1" w:rsidRPr="009F6037" w:rsidRDefault="00B448F2" w:rsidP="00B448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2.2.6. 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Отказать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КЛИЕНТУ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 выполнении распоряжения о совершении операции, 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случае нарушения 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порядка оформления расчетных и кассовых документов, а также в случае, если сумма поручений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КЛИЕНТА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включая сумму комиссии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БАНКА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превышает сумму остатка денежных средств на Счете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КЛИЕНТА</w:t>
      </w:r>
      <w:r w:rsidRPr="00674810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.</w:t>
      </w:r>
    </w:p>
    <w:p w:rsidR="00812E9E" w:rsidRDefault="009F6037" w:rsidP="009F6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B448F2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CC70D7" w:rsidRPr="00CC70D7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В целях исполнения требований законодательства о противодействии легализации доходов, полученных преступным путем, и финансированию терроризма в качестве мер предупредительного характера отказать </w:t>
      </w:r>
      <w:r w:rsidR="00CC70D7" w:rsidRPr="00674D6E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КЛИЕНТУ</w:t>
      </w:r>
      <w:r w:rsidR="00CC70D7" w:rsidRPr="00CC70D7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 предоставлении услуг с использованием технологии дистанционного доступа к банковскому счету.</w:t>
      </w:r>
    </w:p>
    <w:p w:rsidR="009F6037" w:rsidRPr="009F6037" w:rsidRDefault="00812E9E" w:rsidP="009F6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2.2.8.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выявлении 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подозрительных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операций, осуществляемых </w:t>
      </w:r>
      <w:r w:rsidR="009F6037" w:rsidRPr="004D48E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КЛИЕНТОМ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Счету, а также в случае отказа </w:t>
      </w:r>
      <w:r w:rsidR="009F6037" w:rsidRPr="004D48E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предоставления Банку документов, запрашиваемых в соответствии с п.2.2.</w:t>
      </w:r>
      <w:r w:rsidR="00F15AB1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настоящего Договора (в случае непредставления таких документов), после предварительного предупреждения </w:t>
      </w:r>
      <w:r w:rsidR="009F6037" w:rsidRPr="004D48E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отказать ему в 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приеме распоряжений на</w:t>
      </w:r>
      <w:r w:rsidR="00CC70D7" w:rsidRPr="004D48E7">
        <w:t xml:space="preserve">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е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операций</w:t>
      </w:r>
      <w:r w:rsidR="00674D6E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банковскому счету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674D6E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том числе в приеме от него распоряжений о совершении операций по счету вклада (депозита),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направленных в </w:t>
      </w:r>
      <w:r w:rsidR="009F6037" w:rsidRPr="004D48E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использованием технологии дистанционного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доступа к банковскому счету, подписанных аналогом собственноручной подписи. В этом случае Клиент 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вправе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направлять в Банк надлежащим образом оформленные расчетные документы</w:t>
      </w:r>
      <w:r w:rsidR="00674D6E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документы на открытие вклада (депозита</w:t>
      </w:r>
      <w:r w:rsidR="00CC70D7" w:rsidRPr="004D48E7">
        <w:t>)</w:t>
      </w:r>
      <w:r w:rsidR="00CC70D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F6037" w:rsidRPr="004D48E7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бумажном носителе.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9F6037" w:rsidRPr="009F6037" w:rsidRDefault="009F6037" w:rsidP="009F60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9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Отказать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исполнении его распоряжения о перечислении или выдачи денежных средств, в случае совершения операций, не предусмотренных условиями настоящего Договора.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Отказать в выполнении распоряжения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совершении операции, за исключением операций по зачислению денежных средств, поступивших на счет, по которой не представлены в установленные сроки запрашиваемые документы по запросу БАНКА в порядке и случаях, установленных настоящим Договором, действующими банковскими правилами и действующим законодательством. </w:t>
      </w:r>
    </w:p>
    <w:p w:rsidR="009F6037" w:rsidRDefault="009F6037" w:rsidP="009F603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Требовать от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рамках осуществления деятельности по реализации требований Федерального закона от 07.08.2001 № 115-ФЗ «О противодействии легализации (отмыванию) доходов, полученных преступным путем, и финансированию терроризма» предоставления в срок, указанный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документов, связанных с проведением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банковских операций и подтверждающих их действительность (наличие обязательств перед получателем средств/ плательщиком) и экономическую обоснованность, документов по финансовой деятельности клиента (в том числе заверенной подписью руководителя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скрепленной его печатью копию бухгалтерской отчетности в составе и по формам, утвержденным Министерством финансов Российской Федерации, с отметкой подразделения ФНС России о принятии).</w:t>
      </w:r>
    </w:p>
    <w:p w:rsidR="00463623" w:rsidRPr="00463623" w:rsidRDefault="00463623" w:rsidP="004636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</w:pP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2.2.1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>
        <w:rPr>
          <w:rFonts w:ascii="NTHelvetica/Cyrillic" w:eastAsia="Times New Roman" w:hAnsi="NTHelvetica/Cyrillic" w:cs="Times New Roman"/>
          <w:sz w:val="23"/>
          <w:szCs w:val="23"/>
          <w:lang w:eastAsia="ru-RU"/>
        </w:rPr>
        <w:t xml:space="preserve"> 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Отказать в зачислении на Счет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КЛИЕНТА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денежных средств и осуществить их возврат отправителю перевода, в случае если при поступлении в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БАНК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денежных средств, предназначенных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КЛИЕНТУ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, у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БАНКА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 возникают сомнения в источнике их происхождения и/или правовом основании для их перечисления </w:t>
      </w:r>
      <w:r w:rsidRPr="00463623">
        <w:rPr>
          <w:rFonts w:ascii="Times New Roman" w:eastAsia="Times New Roman" w:hAnsi="Times New Roman" w:cs="Times New Roman"/>
          <w:b/>
          <w:bCs/>
          <w:iCs/>
          <w:sz w:val="23"/>
          <w:szCs w:val="23"/>
          <w:lang w:eastAsia="ru-RU"/>
        </w:rPr>
        <w:t>КЛИЕНТУ</w:t>
      </w:r>
      <w:r w:rsidRPr="0005370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>, а также в случае предоставления ненадлежащим образом оформленных документов/сведений, наличии признаков легализации (отмывания) доходов, полученных преступным путем, и финансированию терроризма.</w:t>
      </w:r>
    </w:p>
    <w:p w:rsidR="009F6037" w:rsidRPr="00D03875" w:rsidRDefault="009F6037" w:rsidP="0046362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9F6037">
        <w:rPr>
          <w:rFonts w:ascii="NTHelvetica/Cyrillic" w:eastAsia="Times New Roman" w:hAnsi="NTHelvetica/Cyrillic" w:cs="Times New Roman"/>
          <w:sz w:val="23"/>
          <w:szCs w:val="23"/>
          <w:lang w:eastAsia="ru-RU"/>
        </w:rPr>
        <w:t xml:space="preserve"> </w:t>
      </w:r>
      <w:r w:rsidRPr="00D03875">
        <w:rPr>
          <w:rFonts w:ascii="Times New Roman" w:eastAsia="Times New Roman" w:hAnsi="Times New Roman" w:cs="Times New Roman"/>
          <w:lang w:eastAsia="ru-RU"/>
        </w:rPr>
        <w:t xml:space="preserve">В одностороннем порядке изменять условия настоящего Договора в случае принятия законов и/или нормативных актов,  влияющих на порядок взаимодействия Сторон по настоящему Договору и  исполнение Сторонами обязательств по нему, а также в случае внесения изменений в документы Банка, регулирующие порядок взаимодействия Сторон по настоящему Договору, путем направления Клиенту  уведомления  по реквизитам, указанным в разделе 10 настоящего Договора, либо по системе «Клиент-Банк» (в случае заключения </w:t>
      </w:r>
      <w:r w:rsidRPr="00D03875">
        <w:rPr>
          <w:rFonts w:ascii="Times New Roman" w:eastAsia="Times New Roman" w:hAnsi="Times New Roman" w:cs="Times New Roman"/>
          <w:b/>
          <w:lang w:eastAsia="ru-RU"/>
        </w:rPr>
        <w:t>СТОРОНАМИ</w:t>
      </w:r>
      <w:r w:rsidRPr="00D03875">
        <w:rPr>
          <w:rFonts w:ascii="Times New Roman" w:eastAsia="Times New Roman" w:hAnsi="Times New Roman" w:cs="Times New Roman"/>
          <w:lang w:eastAsia="ru-RU"/>
        </w:rPr>
        <w:t xml:space="preserve"> соответствующего договора) (по выбору Банка), а также путем помещения уведомления об изменении условий настоящего Договора на информационных стендах Банка в местах обслуживания клиентов. Настоящим Стороны соглашаются, что вышеуказанные изменения Договора вступают в силу через 10 (Десять) календарных дней после направления Банком Клиенту уведомления либо размещения соответствующего уведомления на информационном стенде Банка. Если в течение срока действия настоящего Договора его отдельные положения перестанут соответствовать вновь принятым/измененным нормам законов/иных нормативных актов, то такие положения Договора автоматически утрачивают силу (в связи с изменением правового регулирования) и применяются вновь принятые/ измененные нормы законов/ иных нормативных актов.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NTHelvetica/Cyrillic" w:eastAsia="Times New Roman" w:hAnsi="NTHelvetica/Cyrillic" w:cs="Times New Roman"/>
          <w:color w:val="1F497D"/>
          <w:sz w:val="24"/>
          <w:szCs w:val="24"/>
          <w:lang w:eastAsia="ru-RU"/>
        </w:rPr>
      </w:pPr>
      <w:r w:rsidRPr="00D03875">
        <w:rPr>
          <w:rFonts w:ascii="Times New Roman" w:eastAsia="Times New Roman" w:hAnsi="Times New Roman" w:cs="Times New Roman"/>
          <w:lang w:eastAsia="ru-RU"/>
        </w:rPr>
        <w:t>Все иные взаимоотношения Банка и Клиента, не урегулированные настоящим Договором,</w:t>
      </w:r>
      <w:r w:rsidRPr="009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осуществляются в соответствии с действующим законодательством РФ.</w:t>
      </w:r>
    </w:p>
    <w:p w:rsidR="002E5071" w:rsidRDefault="009F6037" w:rsidP="00207B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2.2.</w:t>
      </w:r>
      <w:r w:rsidR="00F15AB1"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9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lang w:eastAsia="ru-RU"/>
        </w:rPr>
        <w:t>В случае получения официальной информации о дисквалификации лица, включенного в Карточку</w:t>
      </w:r>
      <w:r w:rsidR="00AA7522">
        <w:rPr>
          <w:rFonts w:ascii="Times New Roman" w:eastAsia="Times New Roman" w:hAnsi="Times New Roman" w:cs="Times New Roman"/>
          <w:lang w:eastAsia="ru-RU"/>
        </w:rPr>
        <w:t>,</w:t>
      </w:r>
      <w:r w:rsidRPr="009F603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5AB6">
        <w:rPr>
          <w:rFonts w:ascii="Times New Roman" w:eastAsia="Times New Roman" w:hAnsi="Times New Roman" w:cs="Times New Roman"/>
          <w:lang w:eastAsia="ru-RU"/>
        </w:rPr>
        <w:t xml:space="preserve">или </w:t>
      </w:r>
      <w:r w:rsidR="006977E8">
        <w:rPr>
          <w:rFonts w:ascii="Times New Roman" w:eastAsia="Times New Roman" w:hAnsi="Times New Roman" w:cs="Times New Roman"/>
          <w:lang w:eastAsia="ru-RU"/>
        </w:rPr>
        <w:t xml:space="preserve">на имя которого </w:t>
      </w:r>
      <w:r w:rsidR="00615AB6">
        <w:rPr>
          <w:rFonts w:ascii="Times New Roman" w:eastAsia="Times New Roman" w:hAnsi="Times New Roman" w:cs="Times New Roman"/>
          <w:lang w:eastAsia="ru-RU"/>
        </w:rPr>
        <w:t xml:space="preserve"> оформлен</w:t>
      </w:r>
      <w:r w:rsidR="006977E8">
        <w:rPr>
          <w:rFonts w:ascii="Times New Roman" w:eastAsia="Times New Roman" w:hAnsi="Times New Roman" w:cs="Times New Roman"/>
          <w:lang w:eastAsia="ru-RU"/>
        </w:rPr>
        <w:t>а</w:t>
      </w:r>
      <w:r w:rsidR="00615AB6">
        <w:rPr>
          <w:rFonts w:ascii="Times New Roman" w:eastAsia="Times New Roman" w:hAnsi="Times New Roman" w:cs="Times New Roman"/>
          <w:lang w:eastAsia="ru-RU"/>
        </w:rPr>
        <w:t xml:space="preserve"> Доверенность</w:t>
      </w:r>
      <w:r w:rsidR="008410CB">
        <w:rPr>
          <w:rFonts w:ascii="Times New Roman" w:eastAsia="Times New Roman" w:hAnsi="Times New Roman" w:cs="Times New Roman"/>
          <w:lang w:eastAsia="ru-RU"/>
        </w:rPr>
        <w:t xml:space="preserve"> на право </w:t>
      </w:r>
      <w:r w:rsidR="006977E8">
        <w:rPr>
          <w:rFonts w:ascii="Times New Roman" w:eastAsia="Times New Roman" w:hAnsi="Times New Roman" w:cs="Times New Roman"/>
          <w:lang w:eastAsia="ru-RU"/>
        </w:rPr>
        <w:t xml:space="preserve">распоряжения денежными средствами на счете с использованием аналога собственноручной подписи </w:t>
      </w:r>
      <w:r w:rsidR="00615AB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lang w:eastAsia="ru-RU"/>
        </w:rPr>
        <w:t xml:space="preserve">(которому предоставлено право подписи по распоряжению денежными средствами на Счете), в установленном действующим законодательством порядке, прекратить прием распоряжений с подписью такого </w:t>
      </w:r>
      <w:r w:rsidR="008410CB">
        <w:rPr>
          <w:rFonts w:ascii="Times New Roman" w:eastAsia="Times New Roman" w:hAnsi="Times New Roman" w:cs="Times New Roman"/>
          <w:lang w:eastAsia="ru-RU"/>
        </w:rPr>
        <w:t xml:space="preserve"> на право </w:t>
      </w:r>
      <w:r w:rsidR="006977E8">
        <w:rPr>
          <w:rFonts w:ascii="Times New Roman" w:eastAsia="Times New Roman" w:hAnsi="Times New Roman" w:cs="Times New Roman"/>
          <w:lang w:eastAsia="ru-RU"/>
        </w:rPr>
        <w:t>л</w:t>
      </w:r>
      <w:r w:rsidRPr="009F6037">
        <w:rPr>
          <w:rFonts w:ascii="Times New Roman" w:eastAsia="Times New Roman" w:hAnsi="Times New Roman" w:cs="Times New Roman"/>
          <w:lang w:eastAsia="ru-RU"/>
        </w:rPr>
        <w:t xml:space="preserve">ица (в том числе, с электронной подписью, направленного по Системе </w:t>
      </w:r>
      <w:r w:rsidR="00615AB6">
        <w:rPr>
          <w:rFonts w:ascii="Times New Roman" w:eastAsia="Times New Roman" w:hAnsi="Times New Roman" w:cs="Times New Roman"/>
          <w:lang w:eastAsia="ru-RU"/>
        </w:rPr>
        <w:t>дистанционного банковского обслуживания</w:t>
      </w:r>
      <w:r w:rsidRPr="009F6037">
        <w:rPr>
          <w:rFonts w:ascii="Times New Roman" w:eastAsia="Times New Roman" w:hAnsi="Times New Roman" w:cs="Times New Roman"/>
          <w:lang w:eastAsia="ru-RU"/>
        </w:rPr>
        <w:t>).</w:t>
      </w:r>
    </w:p>
    <w:p w:rsidR="002E5071" w:rsidRPr="002E5071" w:rsidRDefault="002E5071" w:rsidP="002E507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2.2.15. 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В случае принятия ограничительных мер (санкций) в отношении </w:t>
      </w:r>
      <w:r w:rsidRPr="002E5071">
        <w:rPr>
          <w:rFonts w:ascii="Times New Roman" w:eastAsia="Times New Roman" w:hAnsi="Times New Roman" w:cs="Times New Roman"/>
          <w:b/>
          <w:lang w:eastAsia="ru-RU"/>
        </w:rPr>
        <w:t>БАНКА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со стороны иностранных государств и (или) международных организаций, в результате которых становится невозможным проведение </w:t>
      </w:r>
      <w:r w:rsidRPr="002E5071">
        <w:rPr>
          <w:rFonts w:ascii="Times New Roman" w:eastAsia="Times New Roman" w:hAnsi="Times New Roman" w:cs="Times New Roman"/>
          <w:b/>
          <w:lang w:eastAsia="ru-RU"/>
        </w:rPr>
        <w:t>БАНКОМ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операций по Счету </w:t>
      </w:r>
      <w:r w:rsidRPr="002E5071">
        <w:rPr>
          <w:rFonts w:ascii="Times New Roman" w:eastAsia="Times New Roman" w:hAnsi="Times New Roman" w:cs="Times New Roman"/>
          <w:b/>
          <w:lang w:eastAsia="ru-RU"/>
        </w:rPr>
        <w:t>КЛИЕНТА</w:t>
      </w:r>
      <w:r w:rsidR="00A563B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563BB" w:rsidRPr="00A563BB">
        <w:rPr>
          <w:rFonts w:ascii="Times New Roman" w:eastAsia="Times New Roman" w:hAnsi="Times New Roman" w:cs="Times New Roman"/>
          <w:lang w:eastAsia="ru-RU"/>
        </w:rPr>
        <w:t>в иностранной валюте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, в том числе по причине ограничения прав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по распоряжению денежными средствами, находящи</w:t>
      </w:r>
      <w:r w:rsidR="00A563BB">
        <w:rPr>
          <w:rFonts w:ascii="Times New Roman" w:eastAsia="Times New Roman" w:hAnsi="Times New Roman" w:cs="Times New Roman"/>
          <w:lang w:eastAsia="ru-RU"/>
        </w:rPr>
        <w:t>мися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на корреспондентских счетах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3B12">
        <w:rPr>
          <w:rFonts w:ascii="Times New Roman" w:eastAsia="Times New Roman" w:hAnsi="Times New Roman" w:cs="Times New Roman"/>
          <w:lang w:eastAsia="ru-RU"/>
        </w:rPr>
        <w:t>в иностранной валюте</w:t>
      </w:r>
      <w:r w:rsidR="008E3B12" w:rsidRPr="002E507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в других кредитных организациях: </w:t>
      </w:r>
    </w:p>
    <w:p w:rsidR="002E5071" w:rsidRPr="002E5071" w:rsidRDefault="002E5071" w:rsidP="002E5071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E5071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1372">
        <w:rPr>
          <w:rFonts w:ascii="Times New Roman" w:eastAsia="Times New Roman" w:hAnsi="Times New Roman" w:cs="Times New Roman"/>
          <w:lang w:eastAsia="ru-RU"/>
        </w:rPr>
        <w:t>в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праве без дополнительного уведомления приостановить осуществление операций по Счету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К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ЛИЕНТА</w:t>
      </w:r>
      <w:r w:rsidR="00A563B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563BB" w:rsidRPr="00A563BB">
        <w:rPr>
          <w:rFonts w:ascii="Times New Roman" w:eastAsia="Times New Roman" w:hAnsi="Times New Roman" w:cs="Times New Roman"/>
          <w:lang w:eastAsia="ru-RU"/>
        </w:rPr>
        <w:t>в иностранной валюте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до отмены соответствующих ограничений (санкций), введенных в отношении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; </w:t>
      </w:r>
    </w:p>
    <w:p w:rsidR="002E5071" w:rsidRPr="002E5071" w:rsidRDefault="002E5071" w:rsidP="002E5071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E5071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не несет ответственности за убытки, имущественные потери и/или иные неблагоприятные последствия для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К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ЛИЕНТА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, связанные с невозможностью осуществления каких-либо операций по Счету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К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ЛИЕНТА</w:t>
      </w:r>
      <w:r w:rsidR="00A563B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563BB" w:rsidRPr="00A563BB">
        <w:rPr>
          <w:rFonts w:ascii="Times New Roman" w:eastAsia="Times New Roman" w:hAnsi="Times New Roman" w:cs="Times New Roman"/>
          <w:lang w:eastAsia="ru-RU"/>
        </w:rPr>
        <w:t>в иностранной валюте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 и их приостановлением со стороны </w:t>
      </w:r>
      <w:r w:rsidRPr="0060494A">
        <w:rPr>
          <w:rFonts w:ascii="Times New Roman" w:eastAsia="Times New Roman" w:hAnsi="Times New Roman" w:cs="Times New Roman"/>
          <w:b/>
          <w:lang w:eastAsia="ru-RU"/>
        </w:rPr>
        <w:t>Б</w:t>
      </w:r>
      <w:r w:rsidR="0060494A" w:rsidRPr="0060494A">
        <w:rPr>
          <w:rFonts w:ascii="Times New Roman" w:eastAsia="Times New Roman" w:hAnsi="Times New Roman" w:cs="Times New Roman"/>
          <w:b/>
          <w:lang w:eastAsia="ru-RU"/>
        </w:rPr>
        <w:t>АНКА</w:t>
      </w:r>
      <w:r w:rsidRPr="002E5071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F6037" w:rsidRPr="009F6037" w:rsidRDefault="009F6037" w:rsidP="008410CB">
      <w:pPr>
        <w:widowControl w:val="0"/>
        <w:tabs>
          <w:tab w:val="left" w:pos="99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3. Права и обязанности КЛИЕНТА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вправе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3.1.1. Самостоятельно распоряжаться денежными средствами, находящимися на Счете, за исключением случаев, предусмотренных законодательством Российской Федерации;</w:t>
      </w:r>
    </w:p>
    <w:p w:rsidR="009F6037" w:rsidRPr="009F6037" w:rsidRDefault="008410CB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3.1.2. Представлять в </w:t>
      </w:r>
      <w:r w:rsidR="009F6037"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запросы, касающиеся расчетно-кассового обслуживания </w:t>
      </w:r>
      <w:r w:rsidR="009F6037"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3.1.3. Получать выписки по Счету;</w:t>
      </w:r>
    </w:p>
    <w:p w:rsid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3.1.4. Давать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распоряжения о списании денежных средств со Счета по требованию третьих лиц (для банковских Счетов, открытых в валюте Российской Федерации). </w:t>
      </w:r>
    </w:p>
    <w:p w:rsidR="0078045B" w:rsidRPr="009F6037" w:rsidRDefault="0078045B" w:rsidP="0078045B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3.1.5.  </w:t>
      </w:r>
      <w:r w:rsidRPr="0078045B">
        <w:rPr>
          <w:rFonts w:ascii="Times New Roman" w:eastAsia="Times New Roman" w:hAnsi="Times New Roman" w:cs="Times New Roman"/>
          <w:sz w:val="23"/>
          <w:szCs w:val="23"/>
          <w:lang w:eastAsia="ru-RU"/>
        </w:rPr>
        <w:t>Отозвать распоряжения, переданные в целях осуществления перевода денежных средств по банковскому счету</w:t>
      </w:r>
      <w:r w:rsidR="008536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 наступления их безотзывности</w:t>
      </w:r>
      <w:r w:rsidRPr="007804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на основании заявления об отзыве, представленного отправителем распоряжения в </w:t>
      </w:r>
      <w:r w:rsidRPr="0078045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7804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бумажном носителе или в электронном виде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(при заключении соответствующего договора)</w:t>
      </w:r>
      <w:r w:rsidRPr="0078045B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 xml:space="preserve"> 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 xml:space="preserve"> обязуется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3.2.1. Действовать к своей выгоде и за свой счет. В иных случаях или при изменившихся обстоятельствах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самостоятельно, незамедлительно, письменно обязан проинформировать о своих действиях к выгоде третьих лиц, предоставив сведения о выгодоприобретателях по установленной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форме;</w:t>
      </w:r>
    </w:p>
    <w:p w:rsidR="00674D6E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3.2.2.</w:t>
      </w:r>
      <w:r w:rsid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Предоставлять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</w:t>
      </w:r>
      <w:r w:rsid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д</w:t>
      </w:r>
      <w:proofErr w:type="spellStart"/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окументы</w:t>
      </w:r>
      <w:proofErr w:type="spellEnd"/>
      <w:r w:rsid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информацию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, </w:t>
      </w:r>
      <w:r w:rsidR="00674D6E" w:rsidRPr="00C27184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истребованные Банком в соответствии с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пункт</w:t>
      </w:r>
      <w:r w:rsid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>ом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</w:t>
      </w:r>
      <w:r w:rsidRPr="00812E9E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2.2.</w:t>
      </w:r>
      <w:r w:rsidR="00674D6E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812E9E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Pr="00812E9E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настоящего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Договора;</w:t>
      </w:r>
      <w:r w:rsidR="00674D6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3.2.3. Представлять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заявление на выдачу наличной иностранной валюты не позднее, чем за </w:t>
      </w:r>
      <w:r w:rsidR="004C2B31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="004C2B31">
        <w:rPr>
          <w:rFonts w:ascii="Times New Roman" w:eastAsia="Times New Roman" w:hAnsi="Times New Roman" w:cs="Times New Roman"/>
          <w:sz w:val="23"/>
          <w:szCs w:val="23"/>
          <w:lang w:eastAsia="ru-RU"/>
        </w:rPr>
        <w:t>Три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рабочи</w:t>
      </w:r>
      <w:r w:rsidR="004C2B31">
        <w:rPr>
          <w:rFonts w:ascii="Times New Roman" w:eastAsia="Times New Roman" w:hAnsi="Times New Roman" w:cs="Times New Roman"/>
          <w:sz w:val="23"/>
          <w:szCs w:val="23"/>
          <w:lang w:eastAsia="ru-RU"/>
        </w:rPr>
        <w:t>х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дн</w:t>
      </w:r>
      <w:r w:rsidR="004C2B31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до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даты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ее получения в кассе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(для банковских Счетов, открытых в иностранной валюте);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3.2.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. Письменно сообщать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в течение 10 (Десяти) дней после получения выписки о суммах, ошибочно зачисленных на Счет или списанных со Счета. При не</w:t>
      </w:r>
      <w:r w:rsidR="000710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поступлении от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в указанные сроки возражений совершенные операции и остаток средств на Счете считаются подтвержденными;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3.2.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. Соблюдать требования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val="x-none" w:eastAsia="ru-RU"/>
        </w:rPr>
        <w:t>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, предъявляемые к оформлению расчетных и кассовых документов в соответствии с действующим законодательством Российской Федерации и нормативными актами Банка России, банковскими правилами;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3.2.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6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. Соблюдать режим обслуживания клиентов, установленный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БАНКЕ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;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3.2.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. При изменении места нахождения, номеров телефонов, факсов, других средств связи, платежных и иных реквизитов, при внесении изменений, дополнений в учредительные документы, а также в случае замены или дополнения подписей  досрочного прекращения полномочий, приостановления полномочий единоличного исполнительного органа (органа управления), указанных в Карточке,  и/или списке лиц, уполномоченных на распоряжение денежными средствами с использованием аналога собственноручной подписи, 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val="x-none" w:eastAsia="ru-RU"/>
        </w:rPr>
        <w:t>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 письменно извещает об этом в возможно короткий срок и прилагает соответствующие документы.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>В случае дисквалификации лица, включенного в Карточку</w:t>
      </w:r>
      <w:r w:rsidR="008410CB" w:rsidRPr="008410CB">
        <w:t xml:space="preserve"> </w:t>
      </w:r>
      <w:r w:rsidR="008410CB" w:rsidRPr="008410C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или </w:t>
      </w:r>
      <w:r w:rsidR="00AA7522" w:rsidRPr="00AA7522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имя которого  оформлена Доверенность на право распоряжения денежными средствами на счете с использованием аналога собственноручной подписи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(которому предоставлено право подписи по распоряжению денежными средствами на Счете), в установленном действующим законодательством порядке,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обязуется в максимально короткий срок с момента дисквалификации лица, включенного в Карточку, осуществить замену Карточки, исключив из нее подпись дисквалифицированного лица, а также отозвать сертификат ключа электронной подписи дисквалифицированного лица в порядке, предусмотренном Правилами обмена электронными документами по Системе </w:t>
      </w:r>
      <w:r w:rsidR="0078045B" w:rsidRPr="0078045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дистанционного банковского обслуживания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ПАО «МТС-Банк».</w:t>
      </w:r>
    </w:p>
    <w:p w:rsidR="009F6037" w:rsidRPr="00685539" w:rsidRDefault="009F6037" w:rsidP="00685539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</w:pP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ab/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При не</w:t>
      </w:r>
      <w:r w:rsidR="000710E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уведомлении либо несвоевременном уведомлении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КЛИЕНТОМ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БАНКА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об изменениях, указанных выше, в том числе при непредставлении соответствующих документов либо предоставлении ненадлежащее оформленных документов,  включая карточку образцов подписей и оттиска печати, а также в случаях несообщения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БАНКУ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иных сведений об обстоятельствах, способных повлиять на исполнение настоящего договора,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действия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БАНКА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по обслуживанию Счета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КЛИЕНТА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н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 xml:space="preserve">а основании документов и сведений, ранее предоставленных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БАНКУ КЛИЕНТОМ,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будут считаться надлежаще исполненными. Полномочия лиц, обладающих правом подписи по Счету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КЛИЕНТА,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val="x-none" w:eastAsia="ru-RU"/>
        </w:rPr>
        <w:t>а также лиц, уполномоченных распоряжаться денежными средствами, находящимися на счете, используя аналог собственноручной подписи, признаются подтвержденными (продленными), а все риски возникновения убытков или иных неблагоприятных последствий несет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pacing w:val="-8"/>
          <w:sz w:val="23"/>
          <w:szCs w:val="23"/>
          <w:lang w:val="x-none" w:eastAsia="ru-RU"/>
        </w:rPr>
        <w:t>КЛИЕНТ</w:t>
      </w:r>
      <w:r w:rsidRPr="009F6037">
        <w:rPr>
          <w:rFonts w:ascii="Times New Roman" w:eastAsia="Times New Roman" w:hAnsi="Times New Roman" w:cs="Times New Roman"/>
          <w:spacing w:val="-8"/>
          <w:sz w:val="23"/>
          <w:szCs w:val="23"/>
          <w:lang w:val="x-none" w:eastAsia="ru-RU"/>
        </w:rPr>
        <w:t>.</w:t>
      </w:r>
    </w:p>
    <w:p w:rsidR="009F6037" w:rsidRPr="009F6037" w:rsidRDefault="009F6037" w:rsidP="009F6037">
      <w:pPr>
        <w:widowControl w:val="0"/>
        <w:numPr>
          <w:ilvl w:val="0"/>
          <w:numId w:val="2"/>
        </w:numPr>
        <w:tabs>
          <w:tab w:val="left" w:pos="99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Плата за проведение операций по счету</w:t>
      </w:r>
    </w:p>
    <w:p w:rsidR="009F6037" w:rsidRPr="00CA1CF5" w:rsidRDefault="009F6037" w:rsidP="009F6037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4.1. Размер и сроки взимания платы за каждую операцию устанавливаются в соответствии с «Каталогом услуг и тарифов ПАО «МТС-Банк» для клиентов – юридических лиц, индивидуальных предпринимателей, физических лиц, занимающихся в установленном законодательством РФ порядке частной практикой», утвержденным Председателем Правления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  <w:lang w:eastAsia="ru-RU"/>
        </w:rPr>
        <w:t xml:space="preserve">4.2.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Плата за проведение операций по Счету, а также за осуществление комплекса услуг, связанного с обслуживанием Счета в соответствии с «Каталогом услуг и тарифов ПАО «МТС-Банк» для клиентов – юридических лиц, индивидуальных предпринимателей, физических лиц, занимающихся в установленном законодательством РФ порядке частной практикой», списывается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БАНКОМ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без дополнительного распоряжения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КЛИЕНТА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с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счета, открытого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БАНКЕ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(на основании установленных форм расчетных документов)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в других кредитных организациях (на основании инкассовых поручений), как за проведение каждой отдельной операции, так и за проведение нескольких операций по Счету. </w:t>
      </w:r>
    </w:p>
    <w:p w:rsidR="00780116" w:rsidRPr="009F6037" w:rsidRDefault="00780116" w:rsidP="005A3A9E">
      <w:pPr>
        <w:widowControl w:val="0"/>
        <w:tabs>
          <w:tab w:val="left" w:pos="0"/>
          <w:tab w:val="left" w:pos="567"/>
          <w:tab w:val="left" w:pos="709"/>
          <w:tab w:val="left" w:pos="99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4.3. 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 отсутствии на Счете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дату взимания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БАНКОМ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платы за проведение операций по Счету денежных средств в сумме, достаточной для оплаты в полном объеме комиссии </w:t>
      </w:r>
      <w:r w:rsidR="005A3A9E" w:rsidRPr="008C47D5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проведение операций по Счету, а также за осуществление комплекса услуг, связанного с обслуживанием Счета в соответствии с «Каталогом услуг и тарифов»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без дополнительного распоряжения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3A9E" w:rsidRPr="00BA6315">
        <w:rPr>
          <w:rFonts w:ascii="Times New Roman" w:hAnsi="Times New Roman" w:cs="Times New Roman"/>
          <w:sz w:val="23"/>
          <w:szCs w:val="23"/>
          <w:lang w:eastAsia="ru-RU"/>
        </w:rPr>
        <w:t xml:space="preserve">списать плату с любого счета, открытого </w:t>
      </w:r>
      <w:r w:rsidR="005A3A9E" w:rsidRPr="005A3A9E">
        <w:rPr>
          <w:rFonts w:ascii="Times New Roman" w:hAnsi="Times New Roman" w:cs="Times New Roman"/>
          <w:b/>
          <w:sz w:val="23"/>
          <w:szCs w:val="23"/>
          <w:lang w:eastAsia="ru-RU"/>
        </w:rPr>
        <w:t>КЛИЕНТУ</w:t>
      </w:r>
      <w:r w:rsidR="005A3A9E" w:rsidRPr="00BA6315">
        <w:rPr>
          <w:rFonts w:ascii="Times New Roman" w:hAnsi="Times New Roman" w:cs="Times New Roman"/>
          <w:sz w:val="23"/>
          <w:szCs w:val="23"/>
          <w:lang w:eastAsia="ru-RU"/>
        </w:rPr>
        <w:t xml:space="preserve"> в </w:t>
      </w:r>
      <w:r w:rsidR="005A3A9E" w:rsidRPr="005A3A9E">
        <w:rPr>
          <w:rFonts w:ascii="Times New Roman" w:hAnsi="Times New Roman" w:cs="Times New Roman"/>
          <w:b/>
          <w:sz w:val="23"/>
          <w:szCs w:val="23"/>
          <w:lang w:eastAsia="ru-RU"/>
        </w:rPr>
        <w:t>БАНКЕ</w:t>
      </w:r>
      <w:r w:rsidR="005A3A9E" w:rsidRPr="00BA6315">
        <w:rPr>
          <w:rFonts w:ascii="Times New Roman" w:hAnsi="Times New Roman" w:cs="Times New Roman"/>
          <w:sz w:val="23"/>
          <w:szCs w:val="23"/>
          <w:lang w:eastAsia="ru-RU"/>
        </w:rPr>
        <w:t>, а также осуществить при необходимости</w:t>
      </w:r>
      <w:r w:rsidR="005A3A9E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конверсионную операцию между счетами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иностранной валюте и в валюте долга на сумму комиссии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проведение операций по Счету, рассчитанную </w:t>
      </w:r>
      <w:r w:rsidR="005A3A9E" w:rsidRPr="005F7C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курсу Банка России на 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дату взимания комиссии, и списать со Счета </w:t>
      </w:r>
      <w:r w:rsidR="005A3A9E" w:rsidRPr="005A3A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3A9E" w:rsidRPr="00E81217">
        <w:rPr>
          <w:rFonts w:ascii="Times New Roman" w:eastAsia="Times New Roman" w:hAnsi="Times New Roman" w:cs="Times New Roman"/>
          <w:sz w:val="23"/>
          <w:szCs w:val="23"/>
          <w:lang w:eastAsia="ru-RU"/>
        </w:rPr>
        <w:t>плат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>у</w:t>
      </w:r>
      <w:r w:rsidR="005A3A9E" w:rsidRPr="00E8121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проведение операций по Счету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размере</w:t>
      </w:r>
      <w:r w:rsidR="005A3A9E" w:rsidRPr="0021519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A3A9E">
        <w:rPr>
          <w:rFonts w:ascii="Times New Roman" w:eastAsia="Times New Roman" w:hAnsi="Times New Roman" w:cs="Times New Roman"/>
          <w:sz w:val="23"/>
          <w:szCs w:val="23"/>
          <w:lang w:eastAsia="ru-RU"/>
        </w:rPr>
        <w:t>и сроки, установленные «Каталогом услуг и тарифов».</w:t>
      </w:r>
    </w:p>
    <w:p w:rsidR="009F6037" w:rsidRPr="009B1CFC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4.</w:t>
      </w:r>
      <w:r w:rsidR="00780116">
        <w:rPr>
          <w:rFonts w:ascii="Times New Roman" w:eastAsia="Times New Roman" w:hAnsi="Times New Roman" w:cs="Times New Roman"/>
          <w:sz w:val="23"/>
          <w:szCs w:val="23"/>
          <w:lang w:eastAsia="ru-RU"/>
        </w:rPr>
        <w:t>4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имеет право изменять размер платы за проведение операций и сроки ее взимания в одностороннем порядке, предварительно уведомив об этом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менее чем за 5 рабочих дней. Об указанных изменениях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БАНК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извещает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КЛИЕНТА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путем размещения информации в местах обслуживания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КЛИЕНТОВ БАНКА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="00685539">
        <w:rPr>
          <w:rFonts w:ascii="Calibri" w:eastAsia="Times New Roman" w:hAnsi="Calibri" w:cs="Times New Roman"/>
          <w:szCs w:val="20"/>
          <w:lang w:eastAsia="ru-RU"/>
        </w:rPr>
        <w:t xml:space="preserve"> </w:t>
      </w:r>
      <w:r w:rsidRPr="009F6037">
        <w:rPr>
          <w:rFonts w:ascii="NTHelvetica/Cyrillic" w:eastAsia="Times New Roman" w:hAnsi="NTHelvetica/Cyrillic" w:cs="Times New Roman"/>
          <w:szCs w:val="20"/>
          <w:lang w:eastAsia="ru-RU"/>
        </w:rPr>
        <w:t xml:space="preserve">на сайте БАНКА в сети Интернет </w:t>
      </w:r>
      <w:r w:rsidR="00207B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</w:t>
      </w:r>
      <w:r w:rsidRPr="009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системе «Клиент-Банк» (в случае заключения </w:t>
      </w:r>
      <w:r w:rsidRPr="009F6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СТОРОНАМИ</w:t>
      </w:r>
      <w:r w:rsidRPr="009F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договора). </w:t>
      </w:r>
      <w:r w:rsidRPr="009F6037">
        <w:rPr>
          <w:rFonts w:ascii="NTHelvetica/Cyrillic" w:eastAsia="Times New Roman" w:hAnsi="NTHelvetica/Cyrillic" w:cs="Times New Roman"/>
          <w:szCs w:val="20"/>
          <w:lang w:eastAsia="ru-RU"/>
        </w:rPr>
        <w:t xml:space="preserve"> </w:t>
      </w:r>
    </w:p>
    <w:p w:rsidR="009F6037" w:rsidRPr="009F6037" w:rsidRDefault="009F6037" w:rsidP="009F6037">
      <w:pPr>
        <w:widowControl w:val="0"/>
        <w:numPr>
          <w:ilvl w:val="0"/>
          <w:numId w:val="2"/>
        </w:numPr>
        <w:tabs>
          <w:tab w:val="left" w:pos="360"/>
          <w:tab w:val="left" w:pos="993"/>
        </w:tabs>
        <w:spacing w:before="120" w:after="0" w:line="240" w:lineRule="auto"/>
        <w:jc w:val="center"/>
        <w:rPr>
          <w:rFonts w:ascii="NTHelvetica/Cyrillic" w:eastAsia="Times New Roman" w:hAnsi="NTHelvetica/Cyrillic" w:cs="Times New Roman"/>
          <w:b/>
          <w:sz w:val="23"/>
          <w:szCs w:val="23"/>
          <w:lang w:eastAsia="ru-RU"/>
        </w:rPr>
      </w:pPr>
      <w:r w:rsidRPr="009F6037">
        <w:rPr>
          <w:rFonts w:ascii="NTHelvetica/Cyrillic" w:eastAsia="Times New Roman" w:hAnsi="NTHelvetica/Cyrillic" w:cs="Times New Roman"/>
          <w:b/>
          <w:sz w:val="23"/>
          <w:szCs w:val="23"/>
          <w:lang w:eastAsia="ru-RU"/>
        </w:rPr>
        <w:t>Прочие условия</w:t>
      </w:r>
    </w:p>
    <w:p w:rsidR="009F6037" w:rsidRPr="00CA1CF5" w:rsidRDefault="009F6037" w:rsidP="009F6037">
      <w:pPr>
        <w:widowControl w:val="0"/>
        <w:tabs>
          <w:tab w:val="left" w:pos="360"/>
          <w:tab w:val="left" w:pos="993"/>
        </w:tabs>
        <w:spacing w:after="0" w:line="240" w:lineRule="auto"/>
        <w:jc w:val="center"/>
        <w:rPr>
          <w:rFonts w:ascii="NTHelvetica/Cyrillic" w:eastAsia="Times New Roman" w:hAnsi="NTHelvetica/Cyrillic" w:cs="Times New Roman"/>
          <w:b/>
          <w:sz w:val="16"/>
          <w:szCs w:val="16"/>
          <w:lang w:eastAsia="ru-RU"/>
        </w:rPr>
      </w:pPr>
    </w:p>
    <w:p w:rsidR="009F6037" w:rsidRPr="00FF7B0C" w:rsidRDefault="009F6037" w:rsidP="00FF7B0C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F7B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5.1. </w:t>
      </w:r>
      <w:bookmarkStart w:id="1" w:name="_Hlk110874585"/>
      <w:r w:rsidR="00FF7B0C" w:rsidRPr="00FF7B0C">
        <w:rPr>
          <w:rFonts w:ascii="Times New Roman" w:eastAsia="Times New Roman" w:hAnsi="Times New Roman"/>
          <w:sz w:val="23"/>
          <w:szCs w:val="23"/>
          <w:lang w:eastAsia="ru-RU"/>
        </w:rPr>
        <w:t xml:space="preserve">Расчетные документы </w:t>
      </w:r>
      <w:r w:rsidR="00FF7B0C" w:rsidRPr="00FF7B0C">
        <w:rPr>
          <w:rFonts w:ascii="Times New Roman" w:eastAsia="Times New Roman" w:hAnsi="Times New Roman"/>
          <w:b/>
          <w:sz w:val="23"/>
          <w:szCs w:val="23"/>
          <w:lang w:eastAsia="ru-RU"/>
        </w:rPr>
        <w:t>КЛИЕНТА</w:t>
      </w:r>
      <w:r w:rsidR="00FF7B0C" w:rsidRPr="00FF7B0C">
        <w:rPr>
          <w:rFonts w:ascii="Times New Roman" w:eastAsia="Times New Roman" w:hAnsi="Times New Roman"/>
          <w:sz w:val="23"/>
          <w:szCs w:val="23"/>
          <w:lang w:eastAsia="ru-RU"/>
        </w:rPr>
        <w:t xml:space="preserve"> в Российских рублях подлежат исполнению не позднее дня, следующего за днем поступления в </w:t>
      </w:r>
      <w:r w:rsidR="00FF7B0C" w:rsidRPr="00FF7B0C">
        <w:rPr>
          <w:rFonts w:ascii="Times New Roman" w:eastAsia="Times New Roman" w:hAnsi="Times New Roman"/>
          <w:b/>
          <w:sz w:val="23"/>
          <w:szCs w:val="23"/>
          <w:lang w:eastAsia="ru-RU"/>
        </w:rPr>
        <w:t>БАНК</w:t>
      </w:r>
      <w:r w:rsidR="00FF7B0C" w:rsidRPr="00FF7B0C">
        <w:rPr>
          <w:rFonts w:ascii="Times New Roman" w:eastAsia="Times New Roman" w:hAnsi="Times New Roman"/>
          <w:sz w:val="23"/>
          <w:szCs w:val="23"/>
          <w:lang w:eastAsia="ru-RU"/>
        </w:rPr>
        <w:t xml:space="preserve"> соответствующего расчетного документа, если иной срок не предусмотрен законом и/или изданными в соответствии с ним банковскими правилами. Сроки исполнения расчетных документов в иностранной валюте устанавливаются в соответствии с «Каталогом услуг и тарифов ПАО «МТС-Банк» для клиентов – юридических лиц, индивидуальных предпринимателей, физических лиц, занимающихся в установленном законодательством РФ порядке частной практикой».</w:t>
      </w:r>
      <w:bookmarkEnd w:id="1"/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5.2. Денежные средства, поступающие в адрес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зачисляются на его Счет не позднее дня, следующего за днем поступления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БАНК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подтверждающего документа, если более короткий срок не предусмотрен в дополнительном соглашении к настоящему Договору, при условии полного соответствия реквизитов получателя средств, указанных в подтверждающем документе, реквизитам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5.3. Платежи со Счета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осуществляет в пределах остатка средств по Счету. Операции сверх остатка средств на Счете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допускаются только после заключения соответствующего дополнительного соглашения к настоящему Договору.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5.4. Списание денежных средств со Счета осуществляется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</w:t>
      </w:r>
      <w:r w:rsidR="0068553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основании расчетного документа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 подписью лиц, имеющих право распоряжаться Счетом.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Кроме того, распоряжение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 БАНКУ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может передаваться с использованием технологий дистанционного доступа к банковскому счету.</w:t>
      </w:r>
      <w:r w:rsidRPr="009F6037">
        <w:rPr>
          <w:rFonts w:ascii="Times New Roman" w:eastAsia="Times New Roman" w:hAnsi="Times New Roman" w:cs="Times New Roman"/>
          <w:color w:val="0000FF"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Указанный способ может использоваться при условии заключения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СТОРОНАМИ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соответствующего договора. 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5.5. За пользование денежными средствами, находящимися на Счете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уплачивает проценты, если иное не предусмотрено дополнительным соглашением к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настоящему Договору.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5.6. Предоставление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 БАНКУ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документов (в том числе копии документов) и информации в связи с осуществлением валютных операций, а также обмен между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документами и информацией, связанными с осуществлением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валютных операций, осуществляется посредством передачи как на бумажном носителе, так и в электронном виде.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случае предоставления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документов (в том числе копии документов) и информации в связи с осуществлением валютных операций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на бумажном носителе, они могут быть переданы либо непосредственно в структурное подразделение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в котором осуществляется операционное обслуживание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либо посредством почтовой связи (заказным почтовым отправлением с уведомлением о вручении). Датой представления документов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будет считаться дата получения документов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Обмен документами (в том числе копиями документов) и информацией, связанной с осуществлением </w:t>
      </w:r>
      <w:r w:rsidR="006855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валютных операций в электронном</w:t>
      </w:r>
      <w:r w:rsidR="0091144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виде</w:t>
      </w:r>
      <w:r w:rsidR="0091144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производится в соответствии с Правилами обмена электронными документами по системе «Клиент-Банк» с встроенными сертифицированными средствами криптографической защиты информации.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БАНК 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направляет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информацию об Уникальном номере принятого на учет контракта не позднее следующего рабочего дня после даты постановки контракта на учет. В случае наличия у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действующей электронной системы «Клиент-Банк» информация направляется по электронной системе «Клиент-Банк».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Принятые Справки о подтверждающих документах направляются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="0068553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не позднее 5</w:t>
      </w:r>
      <w:r w:rsidR="00911444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 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(Пяти) рабочих дней с даты их принятия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случае предоставления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документов на бумажном носителе, экземпляр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указанные выше сроки передается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то же структурное подразделение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в которое документы были предоставлены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При этом обязанность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по передаче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соответствующих документов считается им исполненной с момента обеспечения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возможности получения документов в этом структурном подразделении.</w:t>
      </w:r>
    </w:p>
    <w:p w:rsidR="009F6037" w:rsidRPr="009F6037" w:rsidRDefault="009F6037" w:rsidP="009F6037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случае получения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отказа в принятии на учет контракта, в принятии справок, расчетного документа по валютной операции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вправе после устранения выявленных недостатков повторно предоставить в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документы и информацию в срок, установленный Инструкцией Банка России, регламентирующей порядок и сроки представления таких документов в уполномоченный банк.</w:t>
      </w:r>
    </w:p>
    <w:p w:rsidR="00D03875" w:rsidRDefault="009F6037" w:rsidP="008410CB">
      <w:pPr>
        <w:widowControl w:val="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СТОРОНЫ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могут заключить дополнительное соглашение к настоящему Договору о предоставлении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 БАНКУ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права заполнять за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справки и расчетные документы по валютной операции на основании представленных </w:t>
      </w:r>
      <w:r w:rsidRPr="009F6037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заявления, документов и информации, содержащей все необходимые сведения для заполнения указанных документов.</w:t>
      </w:r>
    </w:p>
    <w:p w:rsidR="00CA1CF5" w:rsidRPr="00D03875" w:rsidRDefault="00D03875" w:rsidP="00D0387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5.7.</w:t>
      </w:r>
      <w:r w:rsidR="00207B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При недостаточности денежных средств на Счете для оплаты суммы операции с использованием корпоративной карты MTС </w:t>
      </w:r>
      <w:proofErr w:type="spellStart"/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Business</w:t>
      </w:r>
      <w:proofErr w:type="spellEnd"/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proofErr w:type="spellStart"/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Card</w:t>
      </w:r>
      <w:proofErr w:type="spellEnd"/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в отношении которой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предоставлена авторизация, сумма требований и неустойки, начисленной на сумму задолженности в размере, установленном Каталогом услуг и тарифов, списывается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БАНКОМ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без дополнительного распоряжения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 любого счета, открытого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КЛИЕНТУ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БАНКЕ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(на основании установленных форм расчетных документов)</w:t>
      </w:r>
      <w:r w:rsidR="00EA17F7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При этом если валюта счета отличается от валюты долга, сумма списывается со счетов </w:t>
      </w:r>
      <w:r w:rsidR="00207B19" w:rsidRPr="00CA1CF5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КЛИЕНТА</w:t>
      </w:r>
      <w:r w:rsidR="00207B19" w:rsidRPr="00CA1CF5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 эквиваленте, рассчитанном по курсу Банка России на день оплаты.</w:t>
      </w:r>
    </w:p>
    <w:p w:rsidR="009F6037" w:rsidRPr="00D03875" w:rsidRDefault="009F6037" w:rsidP="00D03875">
      <w:pPr>
        <w:widowControl w:val="0"/>
        <w:numPr>
          <w:ilvl w:val="0"/>
          <w:numId w:val="3"/>
        </w:numPr>
        <w:tabs>
          <w:tab w:val="left" w:pos="360"/>
          <w:tab w:val="left" w:pos="993"/>
        </w:tabs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Ответственность СТОРОН</w:t>
      </w:r>
    </w:p>
    <w:p w:rsidR="009F6037" w:rsidRPr="009F6037" w:rsidRDefault="009F6037" w:rsidP="009F6037">
      <w:pPr>
        <w:widowControl w:val="0"/>
        <w:numPr>
          <w:ilvl w:val="0"/>
          <w:numId w:val="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В случае: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несвоевременного зачисления на Счет поступивших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КЛИЕНТУ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денежных средств, а также невыполнения указаний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 перечислении денежных средств, если эти обстоятельства имели место по вине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,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 вправе потребовать уплаты пени в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размере 0,1% от соответствующей суммы денежных средств за каждый день просрочки;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просрочки оплаты услуг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т.ч. если взимание платы было невозможно из-за отсутствия или недостаточности средств на Счете,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потребовать уплаты пени, установленной в размере 0,1 % от соответствующей суммы долга за каждый день просрочки.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6.2. 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Начисление пени производится за период невыполнения договорных обязательств после направления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СТОРОНЕ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, нарушившей свои обязательства, уведомления. При отсутствии упомянутого уведомления обязанности у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СТОРОНЫ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, нарушившей свои обязательства, по уплате пени не возникает. </w:t>
      </w:r>
      <w:r w:rsidRPr="009F6037">
        <w:rPr>
          <w:rFonts w:ascii="Times New Roman" w:eastAsia="Times New Roman" w:hAnsi="Times New Roman" w:cs="Times New Roman"/>
          <w:b/>
          <w:noProof/>
          <w:sz w:val="23"/>
          <w:szCs w:val="23"/>
          <w:lang w:eastAsia="ru-RU"/>
        </w:rPr>
        <w:t>СТОРОНА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 вправе не применять предусмотренную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Договором</w:t>
      </w:r>
      <w:r w:rsidRPr="009F6037">
        <w:rPr>
          <w:rFonts w:ascii="Times New Roman" w:eastAsia="Times New Roman" w:hAnsi="Times New Roman" w:cs="Times New Roman"/>
          <w:noProof/>
          <w:sz w:val="23"/>
          <w:szCs w:val="23"/>
          <w:lang w:eastAsia="ru-RU"/>
        </w:rPr>
        <w:t xml:space="preserve"> неустойку, используя свое право потребовать уплату процентов за пользование денежными средствами в размере, определенном законом.</w:t>
      </w:r>
    </w:p>
    <w:p w:rsidR="009F6037" w:rsidRDefault="009F6037" w:rsidP="009F6037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6.3.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несет ответственности перед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 задержку в осуществлении расчетно-кассового обслуживания, произошедшую не по вине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также в случае невыполнения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своих обязательств по настоящему Договору.</w:t>
      </w:r>
    </w:p>
    <w:p w:rsidR="000626C7" w:rsidRPr="000626C7" w:rsidRDefault="000626C7" w:rsidP="000626C7">
      <w:pPr>
        <w:pStyle w:val="a8"/>
        <w:numPr>
          <w:ilvl w:val="1"/>
          <w:numId w:val="9"/>
        </w:numPr>
        <w:tabs>
          <w:tab w:val="left" w:pos="0"/>
          <w:tab w:val="left" w:pos="567"/>
          <w:tab w:val="left" w:pos="709"/>
          <w:tab w:val="left" w:pos="993"/>
        </w:tabs>
        <w:spacing w:after="120" w:line="240" w:lineRule="auto"/>
        <w:ind w:left="1701" w:hanging="1701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626C7">
        <w:rPr>
          <w:rFonts w:ascii="Times New Roman" w:eastAsia="Times New Roman" w:hAnsi="Times New Roman"/>
          <w:b/>
          <w:sz w:val="23"/>
          <w:szCs w:val="23"/>
          <w:lang w:eastAsia="ru-RU"/>
        </w:rPr>
        <w:t>БАНК</w:t>
      </w:r>
      <w:r w:rsidRPr="000626C7">
        <w:rPr>
          <w:rFonts w:ascii="Times New Roman" w:eastAsia="Times New Roman" w:hAnsi="Times New Roman"/>
          <w:sz w:val="23"/>
          <w:szCs w:val="23"/>
          <w:lang w:eastAsia="ru-RU"/>
        </w:rPr>
        <w:t xml:space="preserve"> не несет ответственности:</w:t>
      </w:r>
    </w:p>
    <w:p w:rsidR="000626C7" w:rsidRPr="003072D5" w:rsidRDefault="000626C7" w:rsidP="000626C7">
      <w:pPr>
        <w:pStyle w:val="a8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120" w:line="240" w:lineRule="auto"/>
        <w:ind w:left="567" w:hanging="425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за задержки и сбои, возникающие в сетях интернет провайдеров, которые могут повлечь за собой задержку или недоставку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сообщений </w:t>
      </w:r>
      <w:r w:rsidRPr="000626C7">
        <w:rPr>
          <w:rFonts w:ascii="Times New Roman" w:eastAsia="Times New Roman" w:hAnsi="Times New Roman"/>
          <w:b/>
          <w:sz w:val="23"/>
          <w:szCs w:val="23"/>
          <w:lang w:eastAsia="ru-RU"/>
        </w:rPr>
        <w:t>КЛИЕНТУ</w:t>
      </w: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>, направляемых по электронной почте;</w:t>
      </w:r>
    </w:p>
    <w:p w:rsidR="000626C7" w:rsidRPr="003072D5" w:rsidRDefault="000626C7" w:rsidP="000626C7">
      <w:pPr>
        <w:pStyle w:val="a8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120" w:line="240" w:lineRule="auto"/>
        <w:ind w:left="567" w:hanging="425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за возможное раскрытие информации в связи с несанкционированным доступом третьих лиц к электронной почте </w:t>
      </w:r>
      <w:r w:rsidRPr="000626C7">
        <w:rPr>
          <w:rFonts w:ascii="Times New Roman" w:eastAsia="Times New Roman" w:hAnsi="Times New Roman"/>
          <w:b/>
          <w:sz w:val="23"/>
          <w:szCs w:val="23"/>
          <w:lang w:eastAsia="ru-RU"/>
        </w:rPr>
        <w:t>КЛИЕНТА</w:t>
      </w: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 или перехватом направляемых e-</w:t>
      </w:r>
      <w:proofErr w:type="spellStart"/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>mail</w:t>
      </w:r>
      <w:proofErr w:type="spellEnd"/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 или SMS - сообщений, произошедши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м</w:t>
      </w: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 не по вине </w:t>
      </w:r>
      <w:r w:rsidRPr="000626C7">
        <w:rPr>
          <w:rFonts w:ascii="Times New Roman" w:eastAsia="Times New Roman" w:hAnsi="Times New Roman"/>
          <w:b/>
          <w:sz w:val="23"/>
          <w:szCs w:val="23"/>
          <w:lang w:eastAsia="ru-RU"/>
        </w:rPr>
        <w:t>БАНКА</w:t>
      </w: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>;</w:t>
      </w:r>
    </w:p>
    <w:p w:rsidR="000626C7" w:rsidRPr="003072D5" w:rsidRDefault="000626C7" w:rsidP="000626C7">
      <w:pPr>
        <w:pStyle w:val="a8"/>
        <w:numPr>
          <w:ilvl w:val="0"/>
          <w:numId w:val="8"/>
        </w:numPr>
        <w:tabs>
          <w:tab w:val="left" w:pos="0"/>
          <w:tab w:val="left" w:pos="993"/>
          <w:tab w:val="left" w:pos="1134"/>
        </w:tabs>
        <w:spacing w:after="120" w:line="240" w:lineRule="auto"/>
        <w:ind w:left="567" w:hanging="425"/>
        <w:contextualSpacing w:val="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за убытки </w:t>
      </w:r>
      <w:r w:rsidRPr="000626C7">
        <w:rPr>
          <w:rFonts w:ascii="Times New Roman" w:eastAsia="Times New Roman" w:hAnsi="Times New Roman"/>
          <w:b/>
          <w:sz w:val="23"/>
          <w:szCs w:val="23"/>
          <w:lang w:eastAsia="ru-RU"/>
        </w:rPr>
        <w:t>КЛИЕНТА</w:t>
      </w: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 (реальный ущерб, упущенная выгода), которые могут возникнуть в силу неполучения или несвоевременного получения </w:t>
      </w:r>
      <w:r w:rsidRPr="000626C7">
        <w:rPr>
          <w:rFonts w:ascii="Times New Roman" w:eastAsia="Times New Roman" w:hAnsi="Times New Roman"/>
          <w:b/>
          <w:sz w:val="23"/>
          <w:szCs w:val="23"/>
          <w:lang w:eastAsia="ru-RU"/>
        </w:rPr>
        <w:t>КЛИЕНТОМ</w:t>
      </w: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 e-</w:t>
      </w:r>
      <w:proofErr w:type="spellStart"/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>mail</w:t>
      </w:r>
      <w:proofErr w:type="spellEnd"/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 или SMS - сообщений, направляемых соответственно по электронной почте или по номеру телефона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у</w:t>
      </w:r>
      <w:r w:rsidRPr="009655A1">
        <w:rPr>
          <w:rFonts w:ascii="Times New Roman" w:eastAsia="Times New Roman" w:hAnsi="Times New Roman"/>
          <w:sz w:val="23"/>
          <w:szCs w:val="23"/>
          <w:lang w:eastAsia="ru-RU"/>
        </w:rPr>
        <w:t>полномоченн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ого</w:t>
      </w:r>
      <w:r w:rsidRPr="009655A1">
        <w:rPr>
          <w:rFonts w:ascii="Times New Roman" w:eastAsia="Times New Roman" w:hAnsi="Times New Roman"/>
          <w:sz w:val="23"/>
          <w:szCs w:val="23"/>
          <w:lang w:eastAsia="ru-RU"/>
        </w:rPr>
        <w:t xml:space="preserve"> лиц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9655A1">
        <w:rPr>
          <w:rFonts w:ascii="Times New Roman" w:eastAsia="Times New Roman" w:hAnsi="Times New Roman"/>
          <w:sz w:val="23"/>
          <w:szCs w:val="23"/>
          <w:lang w:eastAsia="ru-RU"/>
        </w:rPr>
        <w:t xml:space="preserve"> /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р</w:t>
      </w:r>
      <w:r w:rsidRPr="009655A1">
        <w:rPr>
          <w:rFonts w:ascii="Times New Roman" w:eastAsia="Times New Roman" w:hAnsi="Times New Roman"/>
          <w:sz w:val="23"/>
          <w:szCs w:val="23"/>
          <w:lang w:eastAsia="ru-RU"/>
        </w:rPr>
        <w:t>уководител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я</w:t>
      </w:r>
      <w:r w:rsidRPr="009655A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626C7">
        <w:rPr>
          <w:rFonts w:ascii="Times New Roman" w:eastAsia="Times New Roman" w:hAnsi="Times New Roman"/>
          <w:b/>
          <w:sz w:val="23"/>
          <w:szCs w:val="23"/>
          <w:lang w:eastAsia="ru-RU"/>
        </w:rPr>
        <w:t>КЛИЕНТА</w:t>
      </w: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, по независящим от </w:t>
      </w:r>
      <w:r w:rsidRPr="000626C7">
        <w:rPr>
          <w:rFonts w:ascii="Times New Roman" w:eastAsia="Times New Roman" w:hAnsi="Times New Roman"/>
          <w:b/>
          <w:sz w:val="23"/>
          <w:szCs w:val="23"/>
          <w:lang w:eastAsia="ru-RU"/>
        </w:rPr>
        <w:t>БАНКА</w:t>
      </w: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 причинам, а также возникшие в связи с несвоевременным уведомлением </w:t>
      </w:r>
      <w:r w:rsidRPr="000626C7">
        <w:rPr>
          <w:rFonts w:ascii="Times New Roman" w:eastAsia="Times New Roman" w:hAnsi="Times New Roman"/>
          <w:b/>
          <w:sz w:val="23"/>
          <w:szCs w:val="23"/>
          <w:lang w:eastAsia="ru-RU"/>
        </w:rPr>
        <w:t>КЛИЕНТОМ БАНКА</w:t>
      </w: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 xml:space="preserve"> об изменении адресов электронной почты, номеров телефона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у</w:t>
      </w:r>
      <w:r w:rsidRPr="009655A1">
        <w:rPr>
          <w:rFonts w:ascii="Times New Roman" w:eastAsia="Times New Roman" w:hAnsi="Times New Roman"/>
          <w:sz w:val="23"/>
          <w:szCs w:val="23"/>
          <w:lang w:eastAsia="ru-RU"/>
        </w:rPr>
        <w:t>полномоченн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ого</w:t>
      </w:r>
      <w:r w:rsidRPr="009655A1">
        <w:rPr>
          <w:rFonts w:ascii="Times New Roman" w:eastAsia="Times New Roman" w:hAnsi="Times New Roman"/>
          <w:sz w:val="23"/>
          <w:szCs w:val="23"/>
          <w:lang w:eastAsia="ru-RU"/>
        </w:rPr>
        <w:t xml:space="preserve"> лиц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а</w:t>
      </w:r>
      <w:r w:rsidRPr="009655A1">
        <w:rPr>
          <w:rFonts w:ascii="Times New Roman" w:eastAsia="Times New Roman" w:hAnsi="Times New Roman"/>
          <w:sz w:val="23"/>
          <w:szCs w:val="23"/>
          <w:lang w:eastAsia="ru-RU"/>
        </w:rPr>
        <w:t xml:space="preserve"> /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р</w:t>
      </w:r>
      <w:r w:rsidRPr="009655A1">
        <w:rPr>
          <w:rFonts w:ascii="Times New Roman" w:eastAsia="Times New Roman" w:hAnsi="Times New Roman"/>
          <w:sz w:val="23"/>
          <w:szCs w:val="23"/>
          <w:lang w:eastAsia="ru-RU"/>
        </w:rPr>
        <w:t>уководител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я</w:t>
      </w:r>
      <w:r w:rsidRPr="009655A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0626C7">
        <w:rPr>
          <w:rFonts w:ascii="Times New Roman" w:eastAsia="Times New Roman" w:hAnsi="Times New Roman"/>
          <w:b/>
          <w:sz w:val="23"/>
          <w:szCs w:val="23"/>
          <w:lang w:eastAsia="ru-RU"/>
        </w:rPr>
        <w:t>КЛИЕНТА</w:t>
      </w:r>
      <w:r w:rsidRPr="003072D5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9F6037" w:rsidRPr="009F6037" w:rsidRDefault="009F6037" w:rsidP="009F6037">
      <w:pPr>
        <w:widowControl w:val="0"/>
        <w:numPr>
          <w:ilvl w:val="0"/>
          <w:numId w:val="5"/>
        </w:numPr>
        <w:tabs>
          <w:tab w:val="left" w:pos="360"/>
          <w:tab w:val="left" w:pos="993"/>
        </w:tabs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Закрытие счета</w:t>
      </w:r>
    </w:p>
    <w:p w:rsidR="009F6037" w:rsidRPr="00CA1CF5" w:rsidRDefault="009F6037" w:rsidP="009F6037">
      <w:pPr>
        <w:widowControl w:val="0"/>
        <w:tabs>
          <w:tab w:val="left" w:pos="360"/>
          <w:tab w:val="left" w:pos="99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7.1.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БАНК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закрывает Счет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основании письменного заявления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КЛИЕНТА.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этом случае в течение пяти дней с момента подачи заявления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КЛИЕНТ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обязан исполнить все имеющиеся финансовые обязательства перед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БАНКОМ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оплате услуг и полученным кредитам.</w:t>
      </w:r>
    </w:p>
    <w:p w:rsidR="009F6037" w:rsidRPr="009F6037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7.</w:t>
      </w:r>
      <w:r w:rsid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  <w:r w:rsidR="008218CE" w:rsidRPr="008218CE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В случае закрытия банковского счета, а также при изменении номера банковского счета либо наименования </w:t>
      </w:r>
      <w:r w:rsidR="008218CE" w:rsidRPr="008218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="008218CE" w:rsidRPr="008218C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неиспользованные денежные чековые книжки с оставшимися неиспользованными денежными чеками считаются аннулированными.</w:t>
      </w:r>
    </w:p>
    <w:p w:rsidR="00532114" w:rsidRPr="009B1CFC" w:rsidRDefault="009F6037" w:rsidP="009F6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7.3. Остаток денежных средств на Счете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его указанию перечисляется на другой счет </w:t>
      </w:r>
      <w:r w:rsidR="008218CE" w:rsidRPr="008218CE">
        <w:rPr>
          <w:rFonts w:ascii="Times New Roman" w:eastAsia="Times New Roman" w:hAnsi="Times New Roman" w:cs="Times New Roman"/>
          <w:b/>
          <w:spacing w:val="20"/>
          <w:sz w:val="23"/>
          <w:szCs w:val="23"/>
          <w:lang w:eastAsia="ru-RU"/>
        </w:rPr>
        <w:t>К</w:t>
      </w:r>
      <w:r w:rsidR="008218CE">
        <w:rPr>
          <w:rFonts w:ascii="Times New Roman" w:eastAsia="Times New Roman" w:hAnsi="Times New Roman" w:cs="Times New Roman"/>
          <w:b/>
          <w:spacing w:val="20"/>
          <w:sz w:val="23"/>
          <w:szCs w:val="23"/>
          <w:lang w:eastAsia="ru-RU"/>
        </w:rPr>
        <w:t>ЛИЕНТА</w:t>
      </w:r>
      <w:r w:rsidR="008218CE" w:rsidRPr="008218CE">
        <w:rPr>
          <w:rFonts w:ascii="Times New Roman" w:eastAsia="Times New Roman" w:hAnsi="Times New Roman" w:cs="Times New Roman"/>
          <w:spacing w:val="20"/>
          <w:sz w:val="23"/>
          <w:szCs w:val="23"/>
          <w:lang w:eastAsia="ru-RU"/>
        </w:rPr>
        <w:t xml:space="preserve"> в </w:t>
      </w:r>
      <w:r w:rsidR="008218CE" w:rsidRPr="008218CE">
        <w:rPr>
          <w:rFonts w:ascii="Times New Roman" w:eastAsia="Times New Roman" w:hAnsi="Times New Roman" w:cs="Times New Roman"/>
          <w:b/>
          <w:spacing w:val="20"/>
          <w:sz w:val="23"/>
          <w:szCs w:val="23"/>
          <w:lang w:eastAsia="ru-RU"/>
        </w:rPr>
        <w:t>Б</w:t>
      </w:r>
      <w:r w:rsidR="008218CE">
        <w:rPr>
          <w:rFonts w:ascii="Times New Roman" w:eastAsia="Times New Roman" w:hAnsi="Times New Roman" w:cs="Times New Roman"/>
          <w:b/>
          <w:spacing w:val="20"/>
          <w:sz w:val="23"/>
          <w:szCs w:val="23"/>
          <w:lang w:eastAsia="ru-RU"/>
        </w:rPr>
        <w:t>АНКЕ</w:t>
      </w:r>
      <w:r w:rsidR="008218CE" w:rsidRPr="008218CE">
        <w:rPr>
          <w:rFonts w:ascii="Times New Roman" w:eastAsia="Times New Roman" w:hAnsi="Times New Roman" w:cs="Times New Roman"/>
          <w:spacing w:val="20"/>
          <w:sz w:val="23"/>
          <w:szCs w:val="23"/>
          <w:lang w:eastAsia="ru-RU"/>
        </w:rPr>
        <w:t xml:space="preserve"> </w:t>
      </w:r>
      <w:r w:rsidR="009B3350">
        <w:rPr>
          <w:rFonts w:ascii="Times New Roman" w:eastAsia="Times New Roman" w:hAnsi="Times New Roman" w:cs="Times New Roman"/>
          <w:spacing w:val="20"/>
          <w:sz w:val="23"/>
          <w:szCs w:val="23"/>
          <w:lang w:eastAsia="ru-RU"/>
        </w:rPr>
        <w:t>/</w:t>
      </w:r>
      <w:r w:rsidR="008218CE" w:rsidRPr="008218CE">
        <w:rPr>
          <w:rFonts w:ascii="Times New Roman" w:eastAsia="Times New Roman" w:hAnsi="Times New Roman" w:cs="Times New Roman"/>
          <w:spacing w:val="20"/>
          <w:sz w:val="23"/>
          <w:szCs w:val="23"/>
          <w:lang w:eastAsia="ru-RU"/>
        </w:rPr>
        <w:t xml:space="preserve"> в иной кредитной организации или в доходы </w:t>
      </w:r>
      <w:r w:rsidR="008218CE" w:rsidRPr="008218CE">
        <w:rPr>
          <w:rFonts w:ascii="Times New Roman" w:eastAsia="Times New Roman" w:hAnsi="Times New Roman" w:cs="Times New Roman"/>
          <w:b/>
          <w:spacing w:val="20"/>
          <w:sz w:val="23"/>
          <w:szCs w:val="23"/>
          <w:lang w:eastAsia="ru-RU"/>
        </w:rPr>
        <w:t>Б</w:t>
      </w:r>
      <w:r w:rsidR="008218CE">
        <w:rPr>
          <w:rFonts w:ascii="Times New Roman" w:eastAsia="Times New Roman" w:hAnsi="Times New Roman" w:cs="Times New Roman"/>
          <w:b/>
          <w:spacing w:val="20"/>
          <w:sz w:val="23"/>
          <w:szCs w:val="23"/>
          <w:lang w:eastAsia="ru-RU"/>
        </w:rPr>
        <w:t>АНКА</w:t>
      </w:r>
      <w:r w:rsidR="008218CE">
        <w:rPr>
          <w:rStyle w:val="a5"/>
          <w:rFonts w:ascii="Times New Roman" w:eastAsia="Times New Roman" w:hAnsi="Times New Roman" w:cs="Times New Roman"/>
          <w:spacing w:val="20"/>
          <w:sz w:val="23"/>
          <w:szCs w:val="23"/>
          <w:lang w:eastAsia="ru-RU"/>
        </w:rPr>
        <w:footnoteReference w:id="1"/>
      </w:r>
      <w:r w:rsidR="009B1CF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 позднее 7 (Семи) дней с момента получения соответствующего письменного заявления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pacing w:val="20"/>
          <w:sz w:val="23"/>
          <w:szCs w:val="23"/>
          <w:lang w:eastAsia="ru-RU"/>
        </w:rPr>
        <w:t>.</w:t>
      </w:r>
      <w:r w:rsidR="008218CE" w:rsidRPr="008218CE">
        <w:t xml:space="preserve"> </w:t>
      </w:r>
    </w:p>
    <w:p w:rsidR="00532114" w:rsidRPr="00532114" w:rsidRDefault="00532114" w:rsidP="00532114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7.4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При отсутствии в течение шести месяцев </w:t>
      </w:r>
      <w:r w:rsidR="00E53D0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денежных средств на Счете и 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операций по Счету </w:t>
      </w:r>
      <w:r w:rsidRPr="005321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вправе в одностороннем порядке отказаться от исполнения настоящего Договора, предупредив </w:t>
      </w:r>
      <w:r w:rsidRPr="005321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 этом путем направления </w:t>
      </w:r>
      <w:r w:rsidRPr="005321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КЛИЕНТУ</w:t>
      </w:r>
      <w:r w:rsidR="00207B1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уведомления 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реквизитам, указанным в разделе 10 настоящего Договора, либо по системе «Клиент-Банк» (в случае заключения </w:t>
      </w:r>
      <w:r w:rsidRPr="005321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СТОРОНАМИ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соответствующего договора) (по выбору Банка). Договор считается расторгнутым по истечении двух месяцев со дня направления БАНКОМ такого предупреждения (уведомления).</w:t>
      </w:r>
    </w:p>
    <w:p w:rsidR="00532114" w:rsidRDefault="00532114" w:rsidP="00532114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>7.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Настоящий Договор может быть расторгнут по требованию </w:t>
      </w:r>
      <w:r w:rsidRPr="0053211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БАНКА</w:t>
      </w:r>
      <w:r w:rsidRPr="0053211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случаях и порядке, установленных действующим законодательством Российской Федерации.</w:t>
      </w:r>
    </w:p>
    <w:p w:rsidR="00685539" w:rsidRPr="00463623" w:rsidRDefault="00F15AB1" w:rsidP="00207B19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7.6. </w:t>
      </w:r>
      <w:r w:rsidRPr="00B23B95">
        <w:rPr>
          <w:rFonts w:ascii="Times New Roman" w:hAnsi="Times New Roman"/>
          <w:b/>
          <w:sz w:val="23"/>
          <w:szCs w:val="23"/>
        </w:rPr>
        <w:t>БАНК</w:t>
      </w:r>
      <w:r w:rsidRPr="00503EEE">
        <w:rPr>
          <w:rFonts w:ascii="Times New Roman" w:hAnsi="Times New Roman"/>
          <w:sz w:val="23"/>
          <w:szCs w:val="23"/>
        </w:rPr>
        <w:t xml:space="preserve"> вправе в одностороннем порядке </w:t>
      </w:r>
      <w:r>
        <w:rPr>
          <w:rFonts w:ascii="Times New Roman" w:hAnsi="Times New Roman"/>
          <w:sz w:val="23"/>
          <w:szCs w:val="23"/>
        </w:rPr>
        <w:t xml:space="preserve">принять решение о расторжении Договора с </w:t>
      </w:r>
      <w:r w:rsidRPr="00B23B95">
        <w:rPr>
          <w:rFonts w:ascii="Times New Roman" w:hAnsi="Times New Roman"/>
          <w:b/>
          <w:sz w:val="23"/>
          <w:szCs w:val="23"/>
        </w:rPr>
        <w:t>КЛИЕНТОМ</w:t>
      </w:r>
      <w:r>
        <w:rPr>
          <w:rFonts w:ascii="Times New Roman" w:hAnsi="Times New Roman"/>
          <w:sz w:val="23"/>
          <w:szCs w:val="23"/>
        </w:rPr>
        <w:t xml:space="preserve"> в </w:t>
      </w:r>
      <w:r w:rsidRPr="00285D3F">
        <w:rPr>
          <w:rFonts w:ascii="Times New Roman" w:hAnsi="Times New Roman"/>
          <w:sz w:val="23"/>
          <w:szCs w:val="23"/>
        </w:rPr>
        <w:t xml:space="preserve">случае принятия в течение календарного года </w:t>
      </w:r>
      <w:r>
        <w:rPr>
          <w:rFonts w:ascii="Times New Roman" w:hAnsi="Times New Roman"/>
          <w:sz w:val="23"/>
          <w:szCs w:val="23"/>
        </w:rPr>
        <w:t>2 (Д</w:t>
      </w:r>
      <w:r w:rsidRPr="00285D3F">
        <w:rPr>
          <w:rFonts w:ascii="Times New Roman" w:hAnsi="Times New Roman"/>
          <w:sz w:val="23"/>
          <w:szCs w:val="23"/>
        </w:rPr>
        <w:t>вух</w:t>
      </w:r>
      <w:r>
        <w:rPr>
          <w:rFonts w:ascii="Times New Roman" w:hAnsi="Times New Roman"/>
          <w:sz w:val="23"/>
          <w:szCs w:val="23"/>
        </w:rPr>
        <w:t>)</w:t>
      </w:r>
      <w:r w:rsidRPr="00285D3F">
        <w:rPr>
          <w:rFonts w:ascii="Times New Roman" w:hAnsi="Times New Roman"/>
          <w:sz w:val="23"/>
          <w:szCs w:val="23"/>
        </w:rPr>
        <w:t xml:space="preserve"> и более решений об отказе в выполнении распоряжения </w:t>
      </w:r>
      <w:r w:rsidRPr="00B23B95">
        <w:rPr>
          <w:rFonts w:ascii="Times New Roman" w:hAnsi="Times New Roman"/>
          <w:b/>
          <w:sz w:val="23"/>
          <w:szCs w:val="23"/>
        </w:rPr>
        <w:t>КЛИЕНТА</w:t>
      </w:r>
      <w:r w:rsidRPr="00285D3F">
        <w:rPr>
          <w:rFonts w:ascii="Times New Roman" w:hAnsi="Times New Roman"/>
          <w:sz w:val="23"/>
          <w:szCs w:val="23"/>
        </w:rPr>
        <w:t xml:space="preserve"> о совершении операции</w:t>
      </w:r>
      <w:r>
        <w:rPr>
          <w:rFonts w:ascii="Times New Roman" w:hAnsi="Times New Roman"/>
          <w:sz w:val="23"/>
          <w:szCs w:val="23"/>
        </w:rPr>
        <w:t>, уведомив</w:t>
      </w:r>
      <w:r w:rsidRPr="00B83720">
        <w:rPr>
          <w:rFonts w:ascii="Times New Roman" w:hAnsi="Times New Roman"/>
          <w:sz w:val="23"/>
          <w:szCs w:val="23"/>
        </w:rPr>
        <w:t xml:space="preserve"> </w:t>
      </w:r>
      <w:r w:rsidRPr="00B23B95">
        <w:rPr>
          <w:rFonts w:ascii="Times New Roman" w:hAnsi="Times New Roman"/>
          <w:b/>
          <w:sz w:val="23"/>
          <w:szCs w:val="23"/>
        </w:rPr>
        <w:t>КЛИЕНТА</w:t>
      </w:r>
      <w:r>
        <w:rPr>
          <w:rFonts w:ascii="Times New Roman" w:hAnsi="Times New Roman"/>
          <w:sz w:val="23"/>
          <w:szCs w:val="23"/>
        </w:rPr>
        <w:t xml:space="preserve">, </w:t>
      </w:r>
      <w:r w:rsidRPr="00285D3F">
        <w:rPr>
          <w:rFonts w:ascii="Times New Roman" w:hAnsi="Times New Roman"/>
          <w:sz w:val="23"/>
          <w:szCs w:val="23"/>
        </w:rPr>
        <w:t xml:space="preserve">в срок не позднее </w:t>
      </w:r>
      <w:r>
        <w:rPr>
          <w:rFonts w:ascii="Times New Roman" w:hAnsi="Times New Roman"/>
          <w:sz w:val="23"/>
          <w:szCs w:val="23"/>
        </w:rPr>
        <w:t>5 (П</w:t>
      </w:r>
      <w:r w:rsidRPr="00285D3F">
        <w:rPr>
          <w:rFonts w:ascii="Times New Roman" w:hAnsi="Times New Roman"/>
          <w:sz w:val="23"/>
          <w:szCs w:val="23"/>
        </w:rPr>
        <w:t>яти</w:t>
      </w:r>
      <w:r>
        <w:rPr>
          <w:rFonts w:ascii="Times New Roman" w:hAnsi="Times New Roman"/>
          <w:sz w:val="23"/>
          <w:szCs w:val="23"/>
        </w:rPr>
        <w:t>)</w:t>
      </w:r>
      <w:r w:rsidRPr="00285D3F">
        <w:rPr>
          <w:rFonts w:ascii="Times New Roman" w:hAnsi="Times New Roman"/>
          <w:sz w:val="23"/>
          <w:szCs w:val="23"/>
        </w:rPr>
        <w:t xml:space="preserve"> рабочих дней со дня принятия </w:t>
      </w:r>
      <w:r w:rsidRPr="00B23B95">
        <w:rPr>
          <w:rFonts w:ascii="Times New Roman" w:hAnsi="Times New Roman"/>
          <w:b/>
          <w:sz w:val="23"/>
          <w:szCs w:val="23"/>
        </w:rPr>
        <w:t>БАНКОМ</w:t>
      </w:r>
      <w:r>
        <w:rPr>
          <w:rFonts w:ascii="Times New Roman" w:hAnsi="Times New Roman"/>
          <w:sz w:val="23"/>
          <w:szCs w:val="23"/>
        </w:rPr>
        <w:t xml:space="preserve"> </w:t>
      </w:r>
      <w:r w:rsidRPr="00285D3F">
        <w:rPr>
          <w:rFonts w:ascii="Times New Roman" w:hAnsi="Times New Roman"/>
          <w:sz w:val="23"/>
          <w:szCs w:val="23"/>
        </w:rPr>
        <w:t>решения о расторжении Договора,</w:t>
      </w:r>
      <w:r w:rsidR="009661A3">
        <w:rPr>
          <w:rFonts w:ascii="Times New Roman" w:hAnsi="Times New Roman"/>
          <w:sz w:val="23"/>
          <w:szCs w:val="23"/>
        </w:rPr>
        <w:t xml:space="preserve"> путем направления уведомления </w:t>
      </w:r>
      <w:r w:rsidR="009661A3" w:rsidRPr="000D2E22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электронной системе «Клиент-Банк» </w:t>
      </w:r>
      <w:r w:rsidR="009661A3" w:rsidRPr="00D6006E">
        <w:rPr>
          <w:rFonts w:ascii="Times New Roman" w:eastAsia="Times New Roman" w:hAnsi="Times New Roman" w:cs="Times New Roman"/>
          <w:bCs/>
          <w:iCs/>
          <w:sz w:val="23"/>
          <w:szCs w:val="23"/>
          <w:lang w:eastAsia="ru-RU"/>
        </w:rPr>
        <w:t xml:space="preserve">либо </w:t>
      </w:r>
      <w:r w:rsidR="004575AA" w:rsidRPr="001419D0">
        <w:rPr>
          <w:rFonts w:ascii="Times New Roman" w:hAnsi="Times New Roman"/>
          <w:sz w:val="23"/>
          <w:szCs w:val="23"/>
        </w:rPr>
        <w:t>на бумажном носителе</w:t>
      </w:r>
      <w:r w:rsidR="009661A3" w:rsidRPr="000D2E22">
        <w:rPr>
          <w:rFonts w:ascii="Times New Roman" w:hAnsi="Times New Roman"/>
          <w:sz w:val="23"/>
          <w:szCs w:val="23"/>
        </w:rPr>
        <w:t xml:space="preserve"> </w:t>
      </w:r>
      <w:r w:rsidRPr="000D2E22">
        <w:rPr>
          <w:rFonts w:ascii="Times New Roman" w:hAnsi="Times New Roman"/>
          <w:sz w:val="23"/>
          <w:szCs w:val="23"/>
        </w:rPr>
        <w:t xml:space="preserve">по реквизитам, указанным в </w:t>
      </w:r>
      <w:r>
        <w:rPr>
          <w:rFonts w:ascii="Times New Roman" w:hAnsi="Times New Roman"/>
          <w:sz w:val="23"/>
          <w:szCs w:val="23"/>
        </w:rPr>
        <w:t>настоящем Договоре</w:t>
      </w:r>
      <w:r w:rsidRPr="000D2E22">
        <w:rPr>
          <w:rFonts w:ascii="Times New Roman" w:hAnsi="Times New Roman"/>
          <w:sz w:val="23"/>
          <w:szCs w:val="23"/>
        </w:rPr>
        <w:t xml:space="preserve"> (по выбору Банка). Договор считается расторгнутым по истечении </w:t>
      </w:r>
      <w:r w:rsidR="00F85508" w:rsidRPr="00463623">
        <w:rPr>
          <w:rFonts w:ascii="Times New Roman" w:hAnsi="Times New Roman"/>
          <w:sz w:val="23"/>
          <w:szCs w:val="23"/>
        </w:rPr>
        <w:t>60 (Шестидесяти) дней</w:t>
      </w:r>
      <w:r w:rsidRPr="000D2E22">
        <w:rPr>
          <w:rFonts w:ascii="Times New Roman" w:hAnsi="Times New Roman"/>
          <w:sz w:val="23"/>
          <w:szCs w:val="23"/>
        </w:rPr>
        <w:t xml:space="preserve"> со дня направления </w:t>
      </w:r>
      <w:r w:rsidRPr="00B23B95">
        <w:rPr>
          <w:rFonts w:ascii="Times New Roman" w:hAnsi="Times New Roman"/>
          <w:b/>
          <w:sz w:val="23"/>
          <w:szCs w:val="23"/>
        </w:rPr>
        <w:t>БАНКОМ</w:t>
      </w:r>
      <w:r w:rsidRPr="000D2E22">
        <w:rPr>
          <w:rFonts w:ascii="Times New Roman" w:hAnsi="Times New Roman"/>
          <w:sz w:val="23"/>
          <w:szCs w:val="23"/>
        </w:rPr>
        <w:t xml:space="preserve"> такого предупреждения (уведомления).</w:t>
      </w:r>
    </w:p>
    <w:p w:rsidR="009F6037" w:rsidRPr="009F6037" w:rsidRDefault="009F6037" w:rsidP="009F6037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7.</w:t>
      </w:r>
      <w:r w:rsidR="00F15AB1">
        <w:rPr>
          <w:rFonts w:ascii="Times New Roman" w:eastAsia="Times New Roman" w:hAnsi="Times New Roman" w:cs="Times New Roman"/>
          <w:sz w:val="23"/>
          <w:szCs w:val="23"/>
          <w:lang w:eastAsia="ru-RU"/>
        </w:rPr>
        <w:t>7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Расторжение Договора является основанием закрытия Счета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9F6037" w:rsidRPr="009F6037" w:rsidRDefault="009F6037" w:rsidP="009F6037">
      <w:pPr>
        <w:widowControl w:val="0"/>
        <w:numPr>
          <w:ilvl w:val="0"/>
          <w:numId w:val="6"/>
        </w:numPr>
        <w:tabs>
          <w:tab w:val="left" w:pos="360"/>
          <w:tab w:val="left" w:pos="993"/>
        </w:tabs>
        <w:spacing w:beforeLines="120" w:before="288"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Порядок разрешения споров</w:t>
      </w:r>
    </w:p>
    <w:p w:rsidR="009F6037" w:rsidRPr="00207B19" w:rsidRDefault="009F6037" w:rsidP="00207B19">
      <w:pPr>
        <w:widowControl w:val="0"/>
        <w:tabs>
          <w:tab w:val="left" w:pos="993"/>
        </w:tabs>
        <w:spacing w:beforeLines="120" w:before="288"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8.1. Все споры по настоящему Договору разрешаются в Арбитражном суде г</w:t>
      </w:r>
      <w:r w:rsidR="006B4B90">
        <w:rPr>
          <w:rFonts w:ascii="Times New Roman" w:eastAsia="Times New Roman" w:hAnsi="Times New Roman" w:cs="Times New Roman"/>
          <w:sz w:val="23"/>
          <w:szCs w:val="23"/>
          <w:lang w:eastAsia="ru-RU"/>
        </w:rPr>
        <w:t>орода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Москвы.</w:t>
      </w:r>
      <w:r w:rsidR="006B4B9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9F6037" w:rsidRPr="009F6037" w:rsidRDefault="009F6037" w:rsidP="009F6037">
      <w:pPr>
        <w:widowControl w:val="0"/>
        <w:numPr>
          <w:ilvl w:val="0"/>
          <w:numId w:val="6"/>
        </w:numPr>
        <w:tabs>
          <w:tab w:val="left" w:pos="360"/>
          <w:tab w:val="left" w:pos="993"/>
        </w:tabs>
        <w:spacing w:before="12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Срок действия и порядок изменения условий Договора</w:t>
      </w:r>
    </w:p>
    <w:p w:rsidR="009F6037" w:rsidRPr="009F6037" w:rsidRDefault="009F6037" w:rsidP="009F6037">
      <w:pPr>
        <w:widowControl w:val="0"/>
        <w:tabs>
          <w:tab w:val="left" w:pos="360"/>
          <w:tab w:val="left" w:pos="993"/>
        </w:tabs>
        <w:spacing w:after="0" w:line="240" w:lineRule="auto"/>
        <w:ind w:left="283" w:right="-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F6037" w:rsidRPr="009F6037" w:rsidRDefault="009F6037" w:rsidP="009F6037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9.1. Настоящий Договор вступает в силу с даты его подписания и действует до его расторжения (закрытия счета) в установленном порядке.</w:t>
      </w:r>
    </w:p>
    <w:p w:rsidR="009F6037" w:rsidRPr="009F6037" w:rsidRDefault="00207B19" w:rsidP="009F6037">
      <w:pPr>
        <w:widowControl w:val="0"/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9.2. Все 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изменения и дополнения к настоящему Договору действительны, если они произведены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письменной форме и подписаны </w:t>
      </w:r>
      <w:r w:rsidR="009F6037"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СТОРОНАМИ 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(за исключением случаев, предусмотренных п.п</w:t>
      </w:r>
      <w:r w:rsidR="009F6037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.2.2.</w:t>
      </w:r>
      <w:r w:rsidR="00F15AB1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812E9E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="009F6037" w:rsidRPr="00812E9E">
        <w:rPr>
          <w:rFonts w:ascii="Times New Roman" w:eastAsia="Times New Roman" w:hAnsi="Times New Roman" w:cs="Times New Roman"/>
          <w:sz w:val="23"/>
          <w:szCs w:val="23"/>
          <w:lang w:eastAsia="ru-RU"/>
        </w:rPr>
        <w:t>, 4</w:t>
      </w:r>
      <w:r w:rsidR="009F6037"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.3 Договора).</w:t>
      </w:r>
    </w:p>
    <w:p w:rsidR="000710E8" w:rsidRPr="00207B19" w:rsidRDefault="009F6037" w:rsidP="00207B19">
      <w:pPr>
        <w:widowControl w:val="0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9.3. Настоящий Договор составлен в двух экземплярах, имеющих равную силу, один из которых хранится в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БАНКЕ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другой – у </w:t>
      </w:r>
      <w:r w:rsidRPr="009F6037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КЛИЕНТА</w:t>
      </w:r>
      <w:r w:rsidRPr="009F603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0710E8" w:rsidRPr="008218CE" w:rsidRDefault="00207B19" w:rsidP="008218CE">
      <w:pPr>
        <w:widowControl w:val="0"/>
        <w:numPr>
          <w:ilvl w:val="0"/>
          <w:numId w:val="6"/>
        </w:numPr>
        <w:tabs>
          <w:tab w:val="left" w:pos="360"/>
          <w:tab w:val="left" w:pos="993"/>
        </w:tabs>
        <w:spacing w:before="120" w:after="0" w:line="240" w:lineRule="auto"/>
        <w:ind w:right="-1"/>
        <w:jc w:val="center"/>
        <w:rPr>
          <w:rFonts w:ascii="NTHelvetica/Cyrillic" w:eastAsia="Times New Roman" w:hAnsi="NTHelvetica/Cyrillic" w:cs="Times New Roman"/>
          <w:b/>
          <w:sz w:val="24"/>
          <w:szCs w:val="20"/>
          <w:lang w:eastAsia="ru-RU"/>
        </w:rPr>
      </w:pPr>
      <w:r>
        <w:rPr>
          <w:rFonts w:ascii="NTHelvetica/Cyrillic" w:eastAsia="Times New Roman" w:hAnsi="NTHelvetica/Cyrillic" w:cs="Times New Roman"/>
          <w:b/>
          <w:sz w:val="24"/>
          <w:szCs w:val="20"/>
          <w:lang w:eastAsia="ru-RU"/>
        </w:rPr>
        <w:t xml:space="preserve">Места </w:t>
      </w:r>
      <w:r w:rsidR="009F6037" w:rsidRPr="009F6037">
        <w:rPr>
          <w:rFonts w:ascii="NTHelvetica/Cyrillic" w:eastAsia="Times New Roman" w:hAnsi="NTHelvetica/Cyrillic" w:cs="Times New Roman"/>
          <w:b/>
          <w:sz w:val="24"/>
          <w:szCs w:val="20"/>
          <w:lang w:eastAsia="ru-RU"/>
        </w:rPr>
        <w:t>нахождения, платежные реквизиты и подписи СТОРОН</w:t>
      </w:r>
    </w:p>
    <w:tbl>
      <w:tblPr>
        <w:tblW w:w="10283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322"/>
        <w:gridCol w:w="4961"/>
      </w:tblGrid>
      <w:tr w:rsidR="009B1CFC" w:rsidRPr="009F6037" w:rsidTr="009B1CFC">
        <w:trPr>
          <w:trHeight w:val="80"/>
        </w:trPr>
        <w:tc>
          <w:tcPr>
            <w:tcW w:w="5322" w:type="dxa"/>
          </w:tcPr>
          <w:p w:rsidR="009B1CFC" w:rsidRPr="009F6037" w:rsidRDefault="009B1CFC" w:rsidP="009B1CFC">
            <w:pPr>
              <w:widowControl w:val="0"/>
              <w:spacing w:after="0" w:line="28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9F6037">
              <w:rPr>
                <w:rFonts w:ascii="NTHelvetica/Cyrillic" w:eastAsia="Times New Roman" w:hAnsi="NTHelvetica/Cyrillic" w:cs="Times New Roman"/>
                <w:b/>
                <w:lang w:eastAsia="ru-RU"/>
              </w:rPr>
              <w:t>БАНК</w:t>
            </w:r>
            <w:r>
              <w:rPr>
                <w:rStyle w:val="a5"/>
                <w:rFonts w:ascii="NTHelvetica/Cyrillic" w:eastAsia="Times New Roman" w:hAnsi="NTHelvetica/Cyrillic" w:cs="Times New Roman"/>
                <w:b/>
                <w:lang w:eastAsia="ru-RU"/>
              </w:rPr>
              <w:footnoteReference w:id="2"/>
            </w:r>
            <w:r w:rsidRPr="009F6037">
              <w:rPr>
                <w:rFonts w:ascii="NTHelvetica/Cyrillic" w:eastAsia="Times New Roman" w:hAnsi="NTHelvetica/Cyrillic" w:cs="Times New Roman"/>
                <w:b/>
                <w:lang w:eastAsia="ru-RU"/>
              </w:rPr>
              <w:t>:</w:t>
            </w:r>
          </w:p>
        </w:tc>
        <w:tc>
          <w:tcPr>
            <w:tcW w:w="4961" w:type="dxa"/>
          </w:tcPr>
          <w:p w:rsidR="009B1CFC" w:rsidRPr="009F6037" w:rsidRDefault="009B1CFC" w:rsidP="009B1CFC">
            <w:pPr>
              <w:widowControl w:val="0"/>
              <w:spacing w:before="120" w:after="0" w:line="240" w:lineRule="auto"/>
              <w:jc w:val="both"/>
              <w:rPr>
                <w:rFonts w:ascii="NTHelvetica/Cyrillic" w:eastAsia="Times New Roman" w:hAnsi="NTHelvetica/Cyrillic" w:cs="Times New Roman"/>
                <w:lang w:eastAsia="ru-RU"/>
              </w:rPr>
            </w:pPr>
            <w:r w:rsidRPr="009F6037">
              <w:rPr>
                <w:rFonts w:ascii="NTHelvetica/Cyrillic" w:eastAsia="Times New Roman" w:hAnsi="NTHelvetica/Cyrillic" w:cs="Times New Roman"/>
                <w:b/>
                <w:lang w:eastAsia="ru-RU"/>
              </w:rPr>
              <w:t>КЛИЕНТ:</w:t>
            </w:r>
          </w:p>
        </w:tc>
      </w:tr>
      <w:tr w:rsidR="009B1CFC" w:rsidRPr="00207B19" w:rsidTr="00553407">
        <w:tc>
          <w:tcPr>
            <w:tcW w:w="5322" w:type="dxa"/>
          </w:tcPr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ПАО «МТС-Банк» </w:t>
            </w: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1027739053704</w:t>
            </w: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115432, г. Москва, пр-т Андропова, д.18,</w:t>
            </w: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корп. 1.</w:t>
            </w: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к/с 30101810600000000232 </w:t>
            </w: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ГУ Банка России по ЦФО,</w:t>
            </w: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044525232, ИНН 7702045051</w:t>
            </w: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Тел./факс </w:t>
            </w: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(495) </w:t>
            </w: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921-28-0</w:t>
            </w: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4961" w:type="dxa"/>
          </w:tcPr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9B1CFC" w:rsidRPr="00207B19" w:rsidRDefault="009B1CFC" w:rsidP="009B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(ОГРН)</w:t>
            </w:r>
          </w:p>
          <w:p w:rsidR="009B1CFC" w:rsidRPr="00207B19" w:rsidRDefault="009B1CFC" w:rsidP="009B1CF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  <w:p w:rsidR="009B1CFC" w:rsidRPr="00207B19" w:rsidRDefault="009B1CFC" w:rsidP="009B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(адрес местонахождения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B1CFC" w:rsidRPr="00207B19" w:rsidTr="00553407">
        <w:tc>
          <w:tcPr>
            <w:tcW w:w="5322" w:type="dxa"/>
          </w:tcPr>
          <w:p w:rsidR="009B1CFC" w:rsidRPr="00207B19" w:rsidRDefault="009B1CFC" w:rsidP="009B1CF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</w:tcPr>
          <w:p w:rsidR="009B1CFC" w:rsidRPr="00207B19" w:rsidRDefault="009B1CFC" w:rsidP="009B1CFC">
            <w:pPr>
              <w:widowControl w:val="0"/>
              <w:pBdr>
                <w:bottom w:val="single" w:sz="12" w:space="1" w:color="auto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1CFC" w:rsidRPr="00207B19" w:rsidRDefault="009B1CFC" w:rsidP="009B1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(юр. Адрес)</w:t>
            </w:r>
          </w:p>
          <w:p w:rsidR="009B1CFC" w:rsidRPr="00207B19" w:rsidRDefault="009B1CFC" w:rsidP="009B1CF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факс______________</w:t>
            </w:r>
          </w:p>
        </w:tc>
      </w:tr>
      <w:tr w:rsidR="009B1CFC" w:rsidRPr="00207B19" w:rsidTr="00553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9B1CFC" w:rsidRPr="00207B19" w:rsidRDefault="009B1CFC" w:rsidP="009B1CF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________________________(_____________)</w:t>
            </w:r>
          </w:p>
          <w:p w:rsidR="009B1CFC" w:rsidRPr="00207B19" w:rsidRDefault="009B1CFC" w:rsidP="009B1CF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                                            (подпись)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B1CFC" w:rsidRPr="00207B19" w:rsidRDefault="009B1CFC" w:rsidP="009B1CFC">
            <w:pPr>
              <w:widowControl w:val="0"/>
              <w:tabs>
                <w:tab w:val="left" w:pos="993"/>
              </w:tabs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 (_______________) </w:t>
            </w:r>
          </w:p>
          <w:p w:rsidR="009B1CFC" w:rsidRPr="00207B19" w:rsidRDefault="009B1CFC" w:rsidP="009B1CFC">
            <w:pPr>
              <w:widowControl w:val="0"/>
              <w:tabs>
                <w:tab w:val="left" w:pos="993"/>
              </w:tabs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B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М.П.      (при наличии)                         (подпись)</w:t>
            </w:r>
          </w:p>
        </w:tc>
      </w:tr>
      <w:tr w:rsidR="009B1CFC" w:rsidRPr="00207B19" w:rsidTr="00553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:rsidR="009B1CFC" w:rsidRPr="00207B19" w:rsidRDefault="009B1CFC" w:rsidP="009B1CFC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B1CFC" w:rsidRPr="00207B19" w:rsidRDefault="009B1CFC" w:rsidP="009B1CFC">
            <w:pPr>
              <w:widowControl w:val="0"/>
              <w:tabs>
                <w:tab w:val="left" w:pos="993"/>
              </w:tabs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3C48" w:rsidRDefault="001F7519" w:rsidP="00633B7A">
      <w:pPr>
        <w:widowControl w:val="0"/>
        <w:spacing w:after="0" w:line="240" w:lineRule="auto"/>
        <w:outlineLvl w:val="5"/>
      </w:pPr>
    </w:p>
    <w:sectPr w:rsidR="00993C48" w:rsidSect="00633B7A">
      <w:headerReference w:type="default" r:id="rId11"/>
      <w:footerReference w:type="default" r:id="rId12"/>
      <w:pgSz w:w="11906" w:h="16838"/>
      <w:pgMar w:top="709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519" w:rsidRDefault="001F7519" w:rsidP="009F6037">
      <w:pPr>
        <w:spacing w:after="0" w:line="240" w:lineRule="auto"/>
      </w:pPr>
      <w:r>
        <w:separator/>
      </w:r>
    </w:p>
  </w:endnote>
  <w:endnote w:type="continuationSeparator" w:id="0">
    <w:p w:rsidR="001F7519" w:rsidRDefault="001F7519" w:rsidP="009F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Helvetica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77E" w:rsidRDefault="009568AD" w:rsidP="0019677E">
    <w:pPr>
      <w:pStyle w:val="a6"/>
    </w:pPr>
    <w:r w:rsidRPr="000A686F">
      <w:rPr>
        <w:rFonts w:ascii="Calibri" w:hAnsi="Calibri"/>
      </w:rPr>
      <w:t>__________________ (_______________)                                         ________________ (_______________)</w:t>
    </w:r>
    <w:r w:rsidR="00CF0E7F">
      <w:rPr>
        <w:rFonts w:ascii="Calibri" w:hAnsi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519" w:rsidRDefault="001F7519" w:rsidP="009F6037">
      <w:pPr>
        <w:spacing w:after="0" w:line="240" w:lineRule="auto"/>
      </w:pPr>
      <w:r>
        <w:separator/>
      </w:r>
    </w:p>
  </w:footnote>
  <w:footnote w:type="continuationSeparator" w:id="0">
    <w:p w:rsidR="001F7519" w:rsidRDefault="001F7519" w:rsidP="009F6037">
      <w:pPr>
        <w:spacing w:after="0" w:line="240" w:lineRule="auto"/>
      </w:pPr>
      <w:r>
        <w:continuationSeparator/>
      </w:r>
    </w:p>
  </w:footnote>
  <w:footnote w:id="1">
    <w:p w:rsidR="008218CE" w:rsidRPr="008218CE" w:rsidRDefault="008218CE" w:rsidP="009B1CFC">
      <w:pPr>
        <w:pStyle w:val="a3"/>
        <w:spacing w:before="0"/>
        <w:rPr>
          <w:rFonts w:asciiTheme="minorHAnsi" w:hAnsiTheme="minorHAnsi"/>
          <w:lang w:val="ru-RU"/>
        </w:rPr>
      </w:pPr>
      <w:r>
        <w:rPr>
          <w:rStyle w:val="a5"/>
        </w:rPr>
        <w:footnoteRef/>
      </w:r>
      <w:r>
        <w:t xml:space="preserve"> </w:t>
      </w:r>
      <w:r w:rsidRPr="008218CE">
        <w:t>Если сумма остатка денежных средств на Счете не превышает 3 (Трех) тысяч рублей</w:t>
      </w:r>
    </w:p>
  </w:footnote>
  <w:footnote w:id="2">
    <w:p w:rsidR="009B1CFC" w:rsidRPr="009B1CFC" w:rsidRDefault="009B1CFC" w:rsidP="009B1CFC">
      <w:pPr>
        <w:pStyle w:val="a3"/>
        <w:spacing w:before="0"/>
        <w:rPr>
          <w:rFonts w:asciiTheme="minorHAnsi" w:hAnsiTheme="minorHAnsi"/>
          <w:lang w:val="ru-RU"/>
        </w:rPr>
      </w:pPr>
      <w:r>
        <w:rPr>
          <w:rStyle w:val="a5"/>
        </w:rPr>
        <w:footnoteRef/>
      </w:r>
      <w:r>
        <w:t xml:space="preserve"> </w:t>
      </w:r>
      <w:r w:rsidRPr="009B1CFC">
        <w:t>Подразделения Банка, расположенные в иных населенных пунктах, указывают реквизиты своего места нахождения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4326684"/>
      <w:docPartObj>
        <w:docPartGallery w:val="Page Numbers (Top of Page)"/>
        <w:docPartUnique/>
      </w:docPartObj>
    </w:sdtPr>
    <w:sdtEndPr/>
    <w:sdtContent>
      <w:p w:rsidR="00633B7A" w:rsidRDefault="00633B7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3B7A" w:rsidRPr="00633B7A" w:rsidRDefault="00633B7A">
    <w:pPr>
      <w:pStyle w:val="af1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92779"/>
    <w:multiLevelType w:val="singleLevel"/>
    <w:tmpl w:val="800495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" w15:restartNumberingAfterBreak="0">
    <w:nsid w:val="1C77254F"/>
    <w:multiLevelType w:val="hybridMultilevel"/>
    <w:tmpl w:val="DEF62418"/>
    <w:lvl w:ilvl="0" w:tplc="35AA1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B86"/>
    <w:multiLevelType w:val="multilevel"/>
    <w:tmpl w:val="7DE4148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294C35"/>
    <w:multiLevelType w:val="singleLevel"/>
    <w:tmpl w:val="980480C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50C56D6F"/>
    <w:multiLevelType w:val="multilevel"/>
    <w:tmpl w:val="FCC6D1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5" w15:restartNumberingAfterBreak="0">
    <w:nsid w:val="50DF46EC"/>
    <w:multiLevelType w:val="multilevel"/>
    <w:tmpl w:val="BA92F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27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49B16DD"/>
    <w:multiLevelType w:val="multilevel"/>
    <w:tmpl w:val="610EC43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B23369"/>
    <w:multiLevelType w:val="singleLevel"/>
    <w:tmpl w:val="80049584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8" w15:restartNumberingAfterBreak="0">
    <w:nsid w:val="71911B27"/>
    <w:multiLevelType w:val="singleLevel"/>
    <w:tmpl w:val="80049584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37"/>
    <w:rsid w:val="0000270E"/>
    <w:rsid w:val="00004364"/>
    <w:rsid w:val="00022168"/>
    <w:rsid w:val="000257EA"/>
    <w:rsid w:val="00037E14"/>
    <w:rsid w:val="00055236"/>
    <w:rsid w:val="000626C7"/>
    <w:rsid w:val="0006597E"/>
    <w:rsid w:val="000710E8"/>
    <w:rsid w:val="000A78F4"/>
    <w:rsid w:val="000B2E3B"/>
    <w:rsid w:val="000B31CE"/>
    <w:rsid w:val="000C366D"/>
    <w:rsid w:val="00117F51"/>
    <w:rsid w:val="00133A1D"/>
    <w:rsid w:val="001344EB"/>
    <w:rsid w:val="0019677E"/>
    <w:rsid w:val="001A6DF1"/>
    <w:rsid w:val="001D0128"/>
    <w:rsid w:val="001D0C89"/>
    <w:rsid w:val="001D15A9"/>
    <w:rsid w:val="001F7519"/>
    <w:rsid w:val="00207B19"/>
    <w:rsid w:val="002757D9"/>
    <w:rsid w:val="00285524"/>
    <w:rsid w:val="002C3546"/>
    <w:rsid w:val="002E5071"/>
    <w:rsid w:val="0030025A"/>
    <w:rsid w:val="00350AA7"/>
    <w:rsid w:val="00397FB2"/>
    <w:rsid w:val="003B3FEB"/>
    <w:rsid w:val="003E7196"/>
    <w:rsid w:val="00415283"/>
    <w:rsid w:val="0044727F"/>
    <w:rsid w:val="004575AA"/>
    <w:rsid w:val="00463623"/>
    <w:rsid w:val="004922CF"/>
    <w:rsid w:val="004A0516"/>
    <w:rsid w:val="004C2B31"/>
    <w:rsid w:val="004C412D"/>
    <w:rsid w:val="004D075A"/>
    <w:rsid w:val="004D48E7"/>
    <w:rsid w:val="004F78B8"/>
    <w:rsid w:val="005059A3"/>
    <w:rsid w:val="00532114"/>
    <w:rsid w:val="00552B3F"/>
    <w:rsid w:val="00566EA1"/>
    <w:rsid w:val="005742BE"/>
    <w:rsid w:val="005A0638"/>
    <w:rsid w:val="005A3A9E"/>
    <w:rsid w:val="005E0882"/>
    <w:rsid w:val="006019AB"/>
    <w:rsid w:val="0060494A"/>
    <w:rsid w:val="00610181"/>
    <w:rsid w:val="00615AB6"/>
    <w:rsid w:val="00624D39"/>
    <w:rsid w:val="00631341"/>
    <w:rsid w:val="00633B7A"/>
    <w:rsid w:val="00652843"/>
    <w:rsid w:val="0065388E"/>
    <w:rsid w:val="00674D6E"/>
    <w:rsid w:val="00685539"/>
    <w:rsid w:val="006977E8"/>
    <w:rsid w:val="006B4B90"/>
    <w:rsid w:val="00730D10"/>
    <w:rsid w:val="00780116"/>
    <w:rsid w:val="0078045B"/>
    <w:rsid w:val="007934B2"/>
    <w:rsid w:val="00795C1B"/>
    <w:rsid w:val="00812E9E"/>
    <w:rsid w:val="00820B17"/>
    <w:rsid w:val="008218CE"/>
    <w:rsid w:val="008338E2"/>
    <w:rsid w:val="00835049"/>
    <w:rsid w:val="008410CB"/>
    <w:rsid w:val="00846462"/>
    <w:rsid w:val="00853601"/>
    <w:rsid w:val="00872AA1"/>
    <w:rsid w:val="008A4638"/>
    <w:rsid w:val="008A5AC9"/>
    <w:rsid w:val="008D5A16"/>
    <w:rsid w:val="008E3B12"/>
    <w:rsid w:val="008F0D6C"/>
    <w:rsid w:val="008F5B8F"/>
    <w:rsid w:val="00911444"/>
    <w:rsid w:val="009463AA"/>
    <w:rsid w:val="00956463"/>
    <w:rsid w:val="009568AD"/>
    <w:rsid w:val="009661A3"/>
    <w:rsid w:val="00973503"/>
    <w:rsid w:val="009B1CFC"/>
    <w:rsid w:val="009B3350"/>
    <w:rsid w:val="009B5608"/>
    <w:rsid w:val="009C4074"/>
    <w:rsid w:val="009F6037"/>
    <w:rsid w:val="00A067B6"/>
    <w:rsid w:val="00A439C9"/>
    <w:rsid w:val="00A563BB"/>
    <w:rsid w:val="00A6009E"/>
    <w:rsid w:val="00A921EF"/>
    <w:rsid w:val="00AA7522"/>
    <w:rsid w:val="00AC61B4"/>
    <w:rsid w:val="00B26A65"/>
    <w:rsid w:val="00B448F2"/>
    <w:rsid w:val="00B65363"/>
    <w:rsid w:val="00BA1B0E"/>
    <w:rsid w:val="00BB57D2"/>
    <w:rsid w:val="00BC1FBA"/>
    <w:rsid w:val="00BC639D"/>
    <w:rsid w:val="00BF2EFB"/>
    <w:rsid w:val="00C0035C"/>
    <w:rsid w:val="00C055E0"/>
    <w:rsid w:val="00C24FB3"/>
    <w:rsid w:val="00C531C0"/>
    <w:rsid w:val="00C65502"/>
    <w:rsid w:val="00C67DC5"/>
    <w:rsid w:val="00C77A51"/>
    <w:rsid w:val="00C80D69"/>
    <w:rsid w:val="00CA1CF5"/>
    <w:rsid w:val="00CC08B5"/>
    <w:rsid w:val="00CC70D7"/>
    <w:rsid w:val="00CE6403"/>
    <w:rsid w:val="00CF0E7F"/>
    <w:rsid w:val="00D03875"/>
    <w:rsid w:val="00D1233C"/>
    <w:rsid w:val="00D23600"/>
    <w:rsid w:val="00D417DC"/>
    <w:rsid w:val="00D45C67"/>
    <w:rsid w:val="00D47FD3"/>
    <w:rsid w:val="00D71A6C"/>
    <w:rsid w:val="00D758F6"/>
    <w:rsid w:val="00D95B2C"/>
    <w:rsid w:val="00DC0888"/>
    <w:rsid w:val="00DC27C0"/>
    <w:rsid w:val="00DF6F3A"/>
    <w:rsid w:val="00E124BA"/>
    <w:rsid w:val="00E45EB7"/>
    <w:rsid w:val="00E52876"/>
    <w:rsid w:val="00E53D08"/>
    <w:rsid w:val="00E6031D"/>
    <w:rsid w:val="00E748B8"/>
    <w:rsid w:val="00EA17F7"/>
    <w:rsid w:val="00EA2656"/>
    <w:rsid w:val="00EA7A6D"/>
    <w:rsid w:val="00EB02C8"/>
    <w:rsid w:val="00EC1C8A"/>
    <w:rsid w:val="00EC208E"/>
    <w:rsid w:val="00EC696F"/>
    <w:rsid w:val="00ED3375"/>
    <w:rsid w:val="00ED60CC"/>
    <w:rsid w:val="00F0127E"/>
    <w:rsid w:val="00F01B8B"/>
    <w:rsid w:val="00F15AB1"/>
    <w:rsid w:val="00F268E1"/>
    <w:rsid w:val="00F3071D"/>
    <w:rsid w:val="00F37601"/>
    <w:rsid w:val="00F76E0A"/>
    <w:rsid w:val="00F81372"/>
    <w:rsid w:val="00F83C15"/>
    <w:rsid w:val="00F85508"/>
    <w:rsid w:val="00F86520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2869D76-2081-42F1-9EF7-137B6507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F6037"/>
    <w:pPr>
      <w:widowControl w:val="0"/>
      <w:spacing w:before="120" w:after="0" w:line="240" w:lineRule="auto"/>
      <w:jc w:val="both"/>
    </w:pPr>
    <w:rPr>
      <w:rFonts w:ascii="NTHelvetica/Cyrillic" w:eastAsia="Times New Roman" w:hAnsi="NTHelvetica/Cyrillic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9F6037"/>
    <w:rPr>
      <w:rFonts w:ascii="NTHelvetica/Cyrillic" w:eastAsia="Times New Roman" w:hAnsi="NTHelvetica/Cyrillic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9F6037"/>
    <w:rPr>
      <w:vertAlign w:val="superscript"/>
    </w:rPr>
  </w:style>
  <w:style w:type="paragraph" w:styleId="a6">
    <w:name w:val="footer"/>
    <w:basedOn w:val="a"/>
    <w:link w:val="a7"/>
    <w:uiPriority w:val="99"/>
    <w:unhideWhenUsed/>
    <w:rsid w:val="009F6037"/>
    <w:pPr>
      <w:widowControl w:val="0"/>
      <w:tabs>
        <w:tab w:val="center" w:pos="4677"/>
        <w:tab w:val="right" w:pos="9355"/>
      </w:tabs>
      <w:spacing w:before="120" w:after="0" w:line="240" w:lineRule="auto"/>
      <w:jc w:val="both"/>
    </w:pPr>
    <w:rPr>
      <w:rFonts w:ascii="NTHelvetica/Cyrillic" w:eastAsia="Times New Roman" w:hAnsi="NTHelvetica/Cyrillic" w:cs="Times New Roman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F6037"/>
    <w:rPr>
      <w:rFonts w:ascii="NTHelvetica/Cyrillic" w:eastAsia="Times New Roman" w:hAnsi="NTHelvetica/Cyrillic" w:cs="Times New Roman"/>
      <w:szCs w:val="20"/>
      <w:lang w:eastAsia="ru-RU"/>
    </w:rPr>
  </w:style>
  <w:style w:type="paragraph" w:styleId="a8">
    <w:name w:val="List Paragraph"/>
    <w:aliases w:val="Table-Normal,RSHB_Table-Normal,Сценарий: пункты,Абзац 1,Булит 1,UL,Абзац маркированнный,Список_Ав,Предусловия,List Paragraph"/>
    <w:basedOn w:val="a"/>
    <w:link w:val="a9"/>
    <w:uiPriority w:val="34"/>
    <w:qFormat/>
    <w:rsid w:val="00F15AB1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15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5AB1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C639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639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639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639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639D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CF0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F0E7F"/>
  </w:style>
  <w:style w:type="character" w:customStyle="1" w:styleId="a9">
    <w:name w:val="Абзац списка Знак"/>
    <w:aliases w:val="Table-Normal Знак,RSHB_Table-Normal Знак,Сценарий: пункты Знак,Абзац 1 Знак,Булит 1 Знак,UL Знак,Абзац маркированнный Знак,Список_Ав Знак,Предусловия Знак,List Paragraph Знак"/>
    <w:basedOn w:val="a0"/>
    <w:link w:val="a8"/>
    <w:uiPriority w:val="34"/>
    <w:locked/>
    <w:rsid w:val="00FF7B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95E887CAB59D4A90EF8F876215B1D9" ma:contentTypeVersion="0" ma:contentTypeDescription="Создание документа." ma:contentTypeScope="" ma:versionID="c43acc5914c3fdf3eb45edd9c3d8d5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cef9e1b8682d4f139ad7790e8e617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10358-534E-4BE6-9DB6-E687569B7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0E9A2C-917C-405E-8DA2-A538F42E0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EFAD31-5B49-42A6-8D87-72EC2A886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E1583-58B5-4C19-A69C-EAF4EB08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4718</Words>
  <Characters>26895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31550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Приморская Оксана Викторовна</dc:creator>
  <cp:keywords/>
  <dc:description/>
  <cp:lastModifiedBy>Никитина Оксана Николаевна</cp:lastModifiedBy>
  <cp:revision>1</cp:revision>
  <dcterms:created xsi:type="dcterms:W3CDTF">2025-02-25T07:52:00Z</dcterms:created>
  <dcterms:modified xsi:type="dcterms:W3CDTF">2025-02-25T07:52:00Z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0x0101005A95E887CAB59D4A90EF8F876215B1D9</vt:lpwstr>
  </property>
</Properties>
</file>