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988"/>
      </w:tblGrid>
      <w:tr w:rsidR="003115DF" w:rsidTr="00BB4D41">
        <w:tc>
          <w:tcPr>
            <w:tcW w:w="675" w:type="dxa"/>
            <w:vMerge w:val="restart"/>
            <w:vAlign w:val="center"/>
          </w:tcPr>
          <w:p w:rsidR="003115DF" w:rsidRPr="00476A02" w:rsidRDefault="003115DF" w:rsidP="00261A9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15DF" w:rsidRPr="00476A02" w:rsidRDefault="003115DF" w:rsidP="00261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A02">
              <w:rPr>
                <w:rFonts w:ascii="Times New Roman" w:hAnsi="Times New Roman" w:cs="Times New Roman"/>
                <w:b/>
              </w:rPr>
              <w:t>№ п</w:t>
            </w:r>
            <w:r w:rsidRPr="00476A02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76A02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686" w:type="dxa"/>
            <w:vMerge w:val="restart"/>
            <w:vAlign w:val="center"/>
          </w:tcPr>
          <w:p w:rsidR="003115DF" w:rsidRPr="00476A02" w:rsidRDefault="003115DF" w:rsidP="00AE4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A02">
              <w:rPr>
                <w:rFonts w:ascii="Times New Roman" w:hAnsi="Times New Roman" w:cs="Times New Roman"/>
                <w:b/>
              </w:rPr>
              <w:t>Условия предоставления, использования и возврата потребительского кредита (займа)</w:t>
            </w:r>
          </w:p>
        </w:tc>
        <w:tc>
          <w:tcPr>
            <w:tcW w:w="5988" w:type="dxa"/>
            <w:vAlign w:val="center"/>
          </w:tcPr>
          <w:p w:rsidR="003115DF" w:rsidRPr="00476A02" w:rsidRDefault="003115DF" w:rsidP="00261A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A02">
              <w:rPr>
                <w:rFonts w:ascii="Times New Roman" w:hAnsi="Times New Roman" w:cs="Times New Roman"/>
                <w:b/>
              </w:rPr>
              <w:t>Виды кредитов</w:t>
            </w:r>
          </w:p>
        </w:tc>
      </w:tr>
      <w:tr w:rsidR="003115DF" w:rsidTr="00BB4D41">
        <w:tc>
          <w:tcPr>
            <w:tcW w:w="675" w:type="dxa"/>
            <w:vMerge/>
          </w:tcPr>
          <w:p w:rsidR="003115DF" w:rsidRPr="00476A02" w:rsidRDefault="00311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3115DF" w:rsidRPr="00476A02" w:rsidRDefault="00311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3115DF" w:rsidRPr="00476A02" w:rsidRDefault="00CD099C" w:rsidP="009136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6A02">
              <w:rPr>
                <w:rFonts w:ascii="Times New Roman" w:hAnsi="Times New Roman" w:cs="Times New Roman"/>
                <w:b/>
                <w:i/>
              </w:rPr>
              <w:t xml:space="preserve">Целевой экспресс-кредит на приобретение абонентского оборудования и прочих товаров в офисах продаж розничной сети </w:t>
            </w:r>
            <w:r w:rsidR="003D2151" w:rsidRPr="00476A02">
              <w:rPr>
                <w:rFonts w:ascii="Times New Roman" w:hAnsi="Times New Roman" w:cs="Times New Roman"/>
                <w:b/>
                <w:i/>
              </w:rPr>
              <w:t>П</w:t>
            </w:r>
            <w:r w:rsidRPr="00476A02">
              <w:rPr>
                <w:rFonts w:ascii="Times New Roman" w:hAnsi="Times New Roman" w:cs="Times New Roman"/>
                <w:b/>
                <w:i/>
              </w:rPr>
              <w:t>АО «</w:t>
            </w:r>
            <w:r w:rsidR="00913690">
              <w:rPr>
                <w:rFonts w:ascii="Times New Roman" w:hAnsi="Times New Roman" w:cs="Times New Roman"/>
                <w:b/>
                <w:i/>
              </w:rPr>
              <w:t>МТС</w:t>
            </w:r>
            <w:r w:rsidRPr="00476A02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3115DF" w:rsidTr="00BB4D41">
        <w:tc>
          <w:tcPr>
            <w:tcW w:w="675" w:type="dxa"/>
          </w:tcPr>
          <w:p w:rsidR="003115DF" w:rsidRPr="00476A02" w:rsidRDefault="003115DF" w:rsidP="00AA2316">
            <w:pPr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3115DF" w:rsidRPr="00476A02" w:rsidRDefault="003115DF" w:rsidP="009E1531">
            <w:pPr>
              <w:jc w:val="both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 xml:space="preserve">Наименование кредитора </w:t>
            </w:r>
          </w:p>
        </w:tc>
        <w:tc>
          <w:tcPr>
            <w:tcW w:w="5988" w:type="dxa"/>
          </w:tcPr>
          <w:p w:rsidR="003115DF" w:rsidRPr="00476A02" w:rsidRDefault="00C23649" w:rsidP="009E1531">
            <w:pPr>
              <w:jc w:val="center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П</w:t>
            </w:r>
            <w:r w:rsidR="003115DF" w:rsidRPr="00476A02">
              <w:rPr>
                <w:rFonts w:ascii="Times New Roman" w:hAnsi="Times New Roman" w:cs="Times New Roman"/>
              </w:rPr>
              <w:t>АО «МТС-Банк»</w:t>
            </w:r>
          </w:p>
        </w:tc>
      </w:tr>
      <w:tr w:rsidR="003115DF" w:rsidTr="00BB4D41">
        <w:tc>
          <w:tcPr>
            <w:tcW w:w="675" w:type="dxa"/>
          </w:tcPr>
          <w:p w:rsidR="003115DF" w:rsidRPr="00476A02" w:rsidRDefault="003115DF" w:rsidP="00AA2316">
            <w:pPr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3115DF" w:rsidRPr="00476A02" w:rsidRDefault="003115DF" w:rsidP="009E1531">
            <w:pPr>
              <w:jc w:val="both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Место нахождения постоянно действующего исполнительного органа</w:t>
            </w:r>
          </w:p>
        </w:tc>
        <w:tc>
          <w:tcPr>
            <w:tcW w:w="5988" w:type="dxa"/>
          </w:tcPr>
          <w:p w:rsidR="003115DF" w:rsidRPr="00476A02" w:rsidRDefault="003115DF" w:rsidP="009E1531">
            <w:pPr>
              <w:jc w:val="center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115432, г.</w:t>
            </w:r>
            <w:r w:rsidR="00C23649" w:rsidRPr="00476A02">
              <w:rPr>
                <w:rFonts w:ascii="Times New Roman" w:hAnsi="Times New Roman" w:cs="Times New Roman"/>
              </w:rPr>
              <w:t xml:space="preserve"> </w:t>
            </w:r>
            <w:r w:rsidRPr="00476A02">
              <w:rPr>
                <w:rFonts w:ascii="Times New Roman" w:hAnsi="Times New Roman" w:cs="Times New Roman"/>
              </w:rPr>
              <w:t>Москва, проспект Андропова, д.18, корп.1</w:t>
            </w:r>
          </w:p>
        </w:tc>
      </w:tr>
      <w:tr w:rsidR="003115DF" w:rsidTr="00BB4D41">
        <w:tc>
          <w:tcPr>
            <w:tcW w:w="675" w:type="dxa"/>
          </w:tcPr>
          <w:p w:rsidR="003115DF" w:rsidRPr="00476A02" w:rsidRDefault="003115DF">
            <w:pPr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3115DF" w:rsidRPr="00476A02" w:rsidRDefault="003115DF" w:rsidP="009E1531">
            <w:pPr>
              <w:jc w:val="both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Контактный телефон, по которому осуществляется связь с кредитором</w:t>
            </w:r>
          </w:p>
        </w:tc>
        <w:tc>
          <w:tcPr>
            <w:tcW w:w="5988" w:type="dxa"/>
          </w:tcPr>
          <w:p w:rsidR="003115DF" w:rsidRPr="00476A02" w:rsidRDefault="003115DF" w:rsidP="009E1531">
            <w:pPr>
              <w:jc w:val="center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8 800 250 05 20</w:t>
            </w:r>
          </w:p>
        </w:tc>
      </w:tr>
      <w:tr w:rsidR="003115DF" w:rsidTr="00BB4D41">
        <w:tc>
          <w:tcPr>
            <w:tcW w:w="675" w:type="dxa"/>
          </w:tcPr>
          <w:p w:rsidR="003115DF" w:rsidRPr="00476A02" w:rsidRDefault="003115DF">
            <w:pPr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3115DF" w:rsidRPr="00476A02" w:rsidRDefault="003115DF" w:rsidP="009E1531">
            <w:pPr>
              <w:jc w:val="both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Официальный сайт в информационно-телекоммуникационной сети "Интернет"</w:t>
            </w:r>
          </w:p>
        </w:tc>
        <w:tc>
          <w:tcPr>
            <w:tcW w:w="5988" w:type="dxa"/>
          </w:tcPr>
          <w:p w:rsidR="003115DF" w:rsidRPr="00476A02" w:rsidRDefault="003115DF" w:rsidP="009E1531">
            <w:pPr>
              <w:jc w:val="center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www.mtsbank.ru</w:t>
            </w:r>
          </w:p>
        </w:tc>
      </w:tr>
      <w:tr w:rsidR="003115DF" w:rsidTr="00BB4D41">
        <w:tc>
          <w:tcPr>
            <w:tcW w:w="675" w:type="dxa"/>
          </w:tcPr>
          <w:p w:rsidR="003115DF" w:rsidRPr="00476A02" w:rsidRDefault="003115DF">
            <w:pPr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3115DF" w:rsidRPr="00476A02" w:rsidRDefault="003115DF" w:rsidP="009E1531">
            <w:pPr>
              <w:jc w:val="both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Номер лицензии на осуществление банковских операций</w:t>
            </w:r>
          </w:p>
        </w:tc>
        <w:tc>
          <w:tcPr>
            <w:tcW w:w="5988" w:type="dxa"/>
          </w:tcPr>
          <w:p w:rsidR="003115DF" w:rsidRPr="00476A02" w:rsidRDefault="003115DF" w:rsidP="009E1531">
            <w:pPr>
              <w:jc w:val="center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Лицензия Банка России № 2268</w:t>
            </w:r>
          </w:p>
        </w:tc>
      </w:tr>
      <w:tr w:rsidR="003115DF" w:rsidTr="00BB4D41">
        <w:tc>
          <w:tcPr>
            <w:tcW w:w="675" w:type="dxa"/>
          </w:tcPr>
          <w:p w:rsidR="003115DF" w:rsidRPr="00476A02" w:rsidRDefault="003115DF">
            <w:pPr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3115DF" w:rsidRPr="00476A02" w:rsidRDefault="003115DF" w:rsidP="009E1531">
            <w:pPr>
              <w:jc w:val="both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Требования к заемщику, которые установлены кредитором и выполнение которых является обязательным для предоставления потребительского кредита (займа)</w:t>
            </w:r>
          </w:p>
        </w:tc>
        <w:tc>
          <w:tcPr>
            <w:tcW w:w="5988" w:type="dxa"/>
          </w:tcPr>
          <w:p w:rsidR="00C5575A" w:rsidRPr="00476A02" w:rsidRDefault="00C5575A" w:rsidP="00C5575A">
            <w:pPr>
              <w:pStyle w:val="a4"/>
              <w:numPr>
                <w:ilvl w:val="0"/>
                <w:numId w:val="7"/>
              </w:numPr>
              <w:spacing w:before="100" w:beforeAutospacing="1" w:after="195" w:line="255" w:lineRule="atLeast"/>
              <w:ind w:left="317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A02">
              <w:rPr>
                <w:rFonts w:ascii="Times New Roman" w:eastAsia="Times New Roman" w:hAnsi="Times New Roman" w:cs="Times New Roman"/>
                <w:lang w:eastAsia="ru-RU"/>
              </w:rPr>
              <w:t>гражданство РФ;</w:t>
            </w:r>
          </w:p>
          <w:p w:rsidR="00C5575A" w:rsidRPr="00476A02" w:rsidRDefault="00C5575A" w:rsidP="00C5575A">
            <w:pPr>
              <w:pStyle w:val="a4"/>
              <w:numPr>
                <w:ilvl w:val="0"/>
                <w:numId w:val="7"/>
              </w:numPr>
              <w:spacing w:before="100" w:beforeAutospacing="1" w:after="195" w:line="255" w:lineRule="atLeast"/>
              <w:ind w:left="317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A02">
              <w:rPr>
                <w:rFonts w:ascii="Times New Roman" w:eastAsia="Times New Roman" w:hAnsi="Times New Roman" w:cs="Times New Roman"/>
                <w:lang w:eastAsia="ru-RU"/>
              </w:rPr>
              <w:t>в качестве Заемщика могут выступать лица, являющиеся наемными работниками, владельцами бизнеса, индивидуальными предпринимателями</w:t>
            </w:r>
            <w:r w:rsidR="00AB355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76A02">
              <w:rPr>
                <w:rFonts w:ascii="Times New Roman" w:eastAsia="Times New Roman" w:hAnsi="Times New Roman" w:cs="Times New Roman"/>
                <w:lang w:eastAsia="ru-RU"/>
              </w:rPr>
              <w:t>лица, совмещающие указанные виды деятельности</w:t>
            </w:r>
            <w:r w:rsidR="00AB3559">
              <w:rPr>
                <w:rFonts w:ascii="Times New Roman" w:eastAsia="Times New Roman" w:hAnsi="Times New Roman" w:cs="Times New Roman"/>
                <w:lang w:eastAsia="ru-RU"/>
              </w:rPr>
              <w:t>, а также пенсионеры</w:t>
            </w:r>
            <w:r w:rsidRPr="00476A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5575A" w:rsidRPr="00476A02" w:rsidRDefault="00C5575A" w:rsidP="00C5575A">
            <w:pPr>
              <w:pStyle w:val="a4"/>
              <w:numPr>
                <w:ilvl w:val="1"/>
                <w:numId w:val="7"/>
              </w:numPr>
              <w:spacing w:before="100" w:beforeAutospacing="1" w:after="195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A02">
              <w:rPr>
                <w:rFonts w:ascii="Times New Roman" w:eastAsia="Times New Roman" w:hAnsi="Times New Roman" w:cs="Times New Roman"/>
                <w:lang w:eastAsia="ru-RU"/>
              </w:rPr>
              <w:t>Наемные работники – физические лица, имеющие постоянное (основное) место работы, получающие доход от работы по найму прошедшие испытательный срок.</w:t>
            </w:r>
          </w:p>
          <w:p w:rsidR="00C5575A" w:rsidRPr="00476A02" w:rsidRDefault="00C5575A" w:rsidP="00C5575A">
            <w:pPr>
              <w:pStyle w:val="a4"/>
              <w:numPr>
                <w:ilvl w:val="1"/>
                <w:numId w:val="7"/>
              </w:numPr>
              <w:spacing w:before="100" w:beforeAutospacing="1" w:after="195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6A02">
              <w:rPr>
                <w:rFonts w:ascii="Times New Roman" w:eastAsia="Times New Roman" w:hAnsi="Times New Roman" w:cs="Times New Roman"/>
                <w:lang w:eastAsia="ru-RU"/>
              </w:rPr>
              <w:t>Индивидуа́льные</w:t>
            </w:r>
            <w:proofErr w:type="spellEnd"/>
            <w:r w:rsidRPr="00476A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76A02">
              <w:rPr>
                <w:rFonts w:ascii="Times New Roman" w:eastAsia="Times New Roman" w:hAnsi="Times New Roman" w:cs="Times New Roman"/>
                <w:lang w:eastAsia="ru-RU"/>
              </w:rPr>
              <w:t>предпринима́тели</w:t>
            </w:r>
            <w:proofErr w:type="spellEnd"/>
            <w:r w:rsidRPr="00476A02">
              <w:rPr>
                <w:rFonts w:ascii="Times New Roman" w:eastAsia="Times New Roman" w:hAnsi="Times New Roman" w:cs="Times New Roman"/>
                <w:lang w:eastAsia="ru-RU"/>
              </w:rPr>
              <w:t xml:space="preserve"> (далее - ИП) — физические лица, зарегистрированные в установленном законом порядке и осуществляющие предпринимательскую деятельность без образования юридического лица.</w:t>
            </w:r>
          </w:p>
          <w:p w:rsidR="00C5575A" w:rsidRPr="00476A02" w:rsidRDefault="00C5575A" w:rsidP="00C5575A">
            <w:pPr>
              <w:pStyle w:val="a4"/>
              <w:numPr>
                <w:ilvl w:val="1"/>
                <w:numId w:val="7"/>
              </w:numPr>
              <w:spacing w:before="100" w:beforeAutospacing="1" w:after="195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A02">
              <w:rPr>
                <w:rFonts w:ascii="Times New Roman" w:eastAsia="Times New Roman" w:hAnsi="Times New Roman" w:cs="Times New Roman"/>
                <w:lang w:eastAsia="ru-RU"/>
              </w:rPr>
              <w:t>Владельцы бизнеса - физические лица, являющиеся учредителями или акционерами или участниками юридического лица и получающие доход от бизнеса, в виде дивидендов и/или заработную плату, если одновременно являются сотрудниками этого юридического лица.</w:t>
            </w:r>
          </w:p>
          <w:p w:rsidR="00C5575A" w:rsidRPr="00476A02" w:rsidRDefault="00B25393" w:rsidP="00C5575A">
            <w:pPr>
              <w:pStyle w:val="a4"/>
              <w:numPr>
                <w:ilvl w:val="0"/>
                <w:numId w:val="7"/>
              </w:numPr>
              <w:spacing w:before="100" w:beforeAutospacing="1" w:after="195" w:line="255" w:lineRule="atLeast"/>
              <w:ind w:left="317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A0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C5575A" w:rsidRPr="00476A02">
              <w:rPr>
                <w:rFonts w:ascii="Times New Roman" w:eastAsia="Times New Roman" w:hAnsi="Times New Roman" w:cs="Times New Roman"/>
                <w:lang w:eastAsia="ru-RU"/>
              </w:rPr>
              <w:t>озраст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программ</w:t>
            </w:r>
            <w:r w:rsidR="003E3D75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«Классический»</w:t>
            </w:r>
            <w:r w:rsidR="003E3D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E3D75" w:rsidRPr="00476A02">
              <w:rPr>
                <w:rFonts w:ascii="Times New Roman" w:eastAsia="Times New Roman" w:hAnsi="Times New Roman" w:cs="Times New Roman"/>
                <w:lang w:eastAsia="ru-RU"/>
              </w:rPr>
              <w:t xml:space="preserve">от 23 до </w:t>
            </w:r>
            <w:r w:rsidR="00AB355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AB3559" w:rsidRPr="00476A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E3D75" w:rsidRPr="00476A02">
              <w:rPr>
                <w:rFonts w:ascii="Times New Roman" w:eastAsia="Times New Roman" w:hAnsi="Times New Roman" w:cs="Times New Roman"/>
                <w:lang w:eastAsia="ru-RU"/>
              </w:rPr>
              <w:t>лет (включительно)</w:t>
            </w:r>
            <w:r w:rsidR="003E3D7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для прочих программ от </w:t>
            </w:r>
            <w:r w:rsidR="003E3D75" w:rsidRPr="00476A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E3D7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E3D75" w:rsidRPr="00476A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6A02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Pr="00476A02">
              <w:rPr>
                <w:rFonts w:ascii="Times New Roman" w:eastAsia="Times New Roman" w:hAnsi="Times New Roman" w:cs="Times New Roman"/>
                <w:lang w:eastAsia="ru-RU"/>
              </w:rPr>
              <w:t xml:space="preserve"> лет (включительно)</w:t>
            </w:r>
            <w:r w:rsidR="00C5575A" w:rsidRPr="00476A0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5575A" w:rsidRPr="00476A02" w:rsidRDefault="00C5575A" w:rsidP="00C5575A">
            <w:pPr>
              <w:pStyle w:val="a4"/>
              <w:numPr>
                <w:ilvl w:val="0"/>
                <w:numId w:val="7"/>
              </w:numPr>
              <w:spacing w:before="100" w:beforeAutospacing="1" w:after="195" w:line="255" w:lineRule="atLeast"/>
              <w:ind w:left="317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A02">
              <w:rPr>
                <w:rFonts w:ascii="Times New Roman" w:eastAsia="Times New Roman" w:hAnsi="Times New Roman" w:cs="Times New Roman"/>
                <w:lang w:eastAsia="ru-RU"/>
              </w:rPr>
              <w:t>постоянная регистрация, фактическое проживание в любом регионе РФ;</w:t>
            </w:r>
          </w:p>
          <w:p w:rsidR="00C5575A" w:rsidRPr="00476A02" w:rsidRDefault="00AB3559" w:rsidP="00C5575A">
            <w:pPr>
              <w:pStyle w:val="a4"/>
              <w:numPr>
                <w:ilvl w:val="0"/>
                <w:numId w:val="7"/>
              </w:numPr>
              <w:spacing w:before="100" w:beforeAutospacing="1" w:after="195" w:line="255" w:lineRule="atLeast"/>
              <w:ind w:left="317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3F5">
              <w:rPr>
                <w:rFonts w:ascii="Times New Roman" w:eastAsia="Times New Roman" w:hAnsi="Times New Roman" w:cs="Times New Roman"/>
                <w:lang w:eastAsia="ru-RU"/>
              </w:rPr>
              <w:t xml:space="preserve">для наемных работников, владельцев бизнеса и индивидуальных предпринимателей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 т</w:t>
            </w:r>
            <w:r w:rsidR="00C5575A" w:rsidRPr="00476A02">
              <w:rPr>
                <w:rFonts w:ascii="Times New Roman" w:eastAsia="Times New Roman" w:hAnsi="Times New Roman" w:cs="Times New Roman"/>
                <w:lang w:eastAsia="ru-RU"/>
              </w:rPr>
              <w:t>рудовая занятость на дату подачи заявления и постоянное место работы в любом регионе РФ;</w:t>
            </w:r>
          </w:p>
          <w:p w:rsidR="00C5575A" w:rsidRPr="00476A02" w:rsidRDefault="00C5575A" w:rsidP="00C5575A">
            <w:pPr>
              <w:pStyle w:val="a4"/>
              <w:numPr>
                <w:ilvl w:val="0"/>
                <w:numId w:val="7"/>
              </w:numPr>
              <w:spacing w:before="100" w:beforeAutospacing="1" w:after="195" w:line="255" w:lineRule="atLeast"/>
              <w:ind w:left="317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A02">
              <w:rPr>
                <w:rFonts w:ascii="Times New Roman" w:eastAsia="Times New Roman" w:hAnsi="Times New Roman" w:cs="Times New Roman"/>
                <w:lang w:eastAsia="ru-RU"/>
              </w:rPr>
              <w:t>минимальное значение среднемесячного дохода - не установлено;</w:t>
            </w:r>
          </w:p>
          <w:p w:rsidR="00C5575A" w:rsidRPr="00476A02" w:rsidRDefault="00C5575A" w:rsidP="00C5575A">
            <w:pPr>
              <w:pStyle w:val="a4"/>
              <w:numPr>
                <w:ilvl w:val="0"/>
                <w:numId w:val="7"/>
              </w:numPr>
              <w:spacing w:before="100" w:beforeAutospacing="1" w:after="195" w:line="255" w:lineRule="atLeast"/>
              <w:ind w:left="317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A02">
              <w:rPr>
                <w:rFonts w:ascii="Times New Roman" w:eastAsia="Times New Roman" w:hAnsi="Times New Roman" w:cs="Times New Roman"/>
                <w:lang w:eastAsia="ru-RU"/>
              </w:rPr>
              <w:t>стаж на последнем месте работы – не установлен;</w:t>
            </w:r>
          </w:p>
          <w:p w:rsidR="00C5575A" w:rsidRPr="00476A02" w:rsidRDefault="00C5575A" w:rsidP="00C5575A">
            <w:pPr>
              <w:pStyle w:val="a4"/>
              <w:numPr>
                <w:ilvl w:val="0"/>
                <w:numId w:val="7"/>
              </w:numPr>
              <w:spacing w:before="100" w:beforeAutospacing="1" w:after="195" w:line="255" w:lineRule="atLeast"/>
              <w:ind w:left="317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A02">
              <w:rPr>
                <w:rFonts w:ascii="Times New Roman" w:eastAsia="Times New Roman" w:hAnsi="Times New Roman" w:cs="Times New Roman"/>
                <w:lang w:eastAsia="ru-RU"/>
              </w:rPr>
              <w:t>срок функционирования бизнеса ИП/владельца бизнеса - не менее 12-и полных календарных месяцев до даты подачи заявления о предоставлении Продукта (не считая месяц обращения);</w:t>
            </w:r>
          </w:p>
          <w:p w:rsidR="003115DF" w:rsidRPr="00476A02" w:rsidRDefault="00C5575A" w:rsidP="00C5575A">
            <w:pPr>
              <w:pStyle w:val="a4"/>
              <w:numPr>
                <w:ilvl w:val="0"/>
                <w:numId w:val="7"/>
              </w:numPr>
              <w:spacing w:before="100" w:beforeAutospacing="1" w:after="195" w:line="255" w:lineRule="atLeast"/>
              <w:ind w:left="317" w:hanging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476A02">
              <w:rPr>
                <w:rFonts w:ascii="Times New Roman" w:eastAsia="Times New Roman" w:hAnsi="Times New Roman" w:cs="Times New Roman"/>
                <w:lang w:eastAsia="ru-RU"/>
              </w:rPr>
              <w:t xml:space="preserve">срок до даты подачи заявления о предоставлении второго </w:t>
            </w:r>
            <w:r w:rsidRPr="00476A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последующих кредитов – не менее 93-х календарных дней с даты предоставления предыдущего.</w:t>
            </w:r>
          </w:p>
        </w:tc>
      </w:tr>
      <w:tr w:rsidR="003115DF" w:rsidTr="00BB4D41">
        <w:tc>
          <w:tcPr>
            <w:tcW w:w="675" w:type="dxa"/>
          </w:tcPr>
          <w:p w:rsidR="003115DF" w:rsidRPr="00476A02" w:rsidRDefault="003115DF">
            <w:pPr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686" w:type="dxa"/>
          </w:tcPr>
          <w:p w:rsidR="003115DF" w:rsidRPr="00476A02" w:rsidRDefault="003115DF" w:rsidP="00AA23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A02">
              <w:rPr>
                <w:rFonts w:ascii="Times New Roman" w:hAnsi="Times New Roman" w:cs="Times New Roman"/>
                <w:sz w:val="22"/>
                <w:szCs w:val="22"/>
              </w:rPr>
              <w:t>Сроки рассмотрения оформленного заемщиком заявления о предоставлении потребительского кредита (займа) и принятия кредитором решения относительно этого заявления</w:t>
            </w:r>
          </w:p>
        </w:tc>
        <w:tc>
          <w:tcPr>
            <w:tcW w:w="5988" w:type="dxa"/>
          </w:tcPr>
          <w:p w:rsidR="003115DF" w:rsidRPr="00476A02" w:rsidRDefault="003115DF" w:rsidP="009E1531">
            <w:pPr>
              <w:jc w:val="center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1</w:t>
            </w:r>
            <w:r w:rsidR="0074057F" w:rsidRPr="00476A02">
              <w:rPr>
                <w:rFonts w:ascii="Times New Roman" w:hAnsi="Times New Roman" w:cs="Times New Roman"/>
              </w:rPr>
              <w:t xml:space="preserve"> рабочий</w:t>
            </w:r>
            <w:r w:rsidRPr="00476A02">
              <w:rPr>
                <w:rFonts w:ascii="Times New Roman" w:hAnsi="Times New Roman" w:cs="Times New Roman"/>
              </w:rPr>
              <w:t xml:space="preserve"> д</w:t>
            </w:r>
            <w:r w:rsidR="0074057F" w:rsidRPr="00476A02">
              <w:rPr>
                <w:rFonts w:ascii="Times New Roman" w:hAnsi="Times New Roman" w:cs="Times New Roman"/>
              </w:rPr>
              <w:t>ень</w:t>
            </w:r>
            <w:r w:rsidRPr="00476A02">
              <w:rPr>
                <w:rFonts w:ascii="Times New Roman" w:hAnsi="Times New Roman" w:cs="Times New Roman"/>
              </w:rPr>
              <w:t xml:space="preserve"> </w:t>
            </w:r>
          </w:p>
          <w:p w:rsidR="003115DF" w:rsidRPr="00476A02" w:rsidRDefault="003115DF" w:rsidP="009E15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15DF" w:rsidTr="00BB4D41">
        <w:tc>
          <w:tcPr>
            <w:tcW w:w="675" w:type="dxa"/>
          </w:tcPr>
          <w:p w:rsidR="003115DF" w:rsidRPr="00476A02" w:rsidRDefault="003115DF">
            <w:pPr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3115DF" w:rsidRPr="00476A02" w:rsidRDefault="003115DF" w:rsidP="00AA23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6A02"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необходимых для рассмотрения заявления, в том числе для оценки кредитоспособности заемщика</w:t>
            </w:r>
          </w:p>
          <w:p w:rsidR="003115DF" w:rsidRPr="00476A02" w:rsidRDefault="00311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</w:tcPr>
          <w:p w:rsidR="00C5575A" w:rsidRPr="00476A02" w:rsidRDefault="00C5575A" w:rsidP="00261874">
            <w:pPr>
              <w:pStyle w:val="a4"/>
              <w:numPr>
                <w:ilvl w:val="0"/>
                <w:numId w:val="8"/>
              </w:numPr>
              <w:tabs>
                <w:tab w:val="num" w:pos="720"/>
              </w:tabs>
              <w:spacing w:before="100" w:beforeAutospacing="1"/>
              <w:ind w:left="714" w:hanging="357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115DF" w:rsidRPr="00476A02">
              <w:rPr>
                <w:rFonts w:ascii="Times New Roman" w:eastAsia="Times New Roman" w:hAnsi="Times New Roman" w:cs="Times New Roman"/>
                <w:lang w:eastAsia="ru-RU"/>
              </w:rPr>
              <w:t>аспорт гражданина РФ.</w:t>
            </w:r>
          </w:p>
          <w:p w:rsidR="0032548E" w:rsidRPr="00476A02" w:rsidRDefault="0032548E" w:rsidP="0032548E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 xml:space="preserve">+ дополнительный документ, удостоверяющий личность клиента </w:t>
            </w:r>
            <w:r w:rsidR="000B2455" w:rsidRPr="00476A02">
              <w:rPr>
                <w:rFonts w:ascii="Times New Roman" w:hAnsi="Times New Roman" w:cs="Times New Roman"/>
              </w:rPr>
              <w:t>на выбор из перечня</w:t>
            </w:r>
            <w:r w:rsidRPr="00476A02">
              <w:rPr>
                <w:rFonts w:ascii="Times New Roman" w:hAnsi="Times New Roman" w:cs="Times New Roman"/>
              </w:rPr>
              <w:t>:</w:t>
            </w:r>
          </w:p>
          <w:p w:rsidR="0032548E" w:rsidRPr="00476A02" w:rsidRDefault="0032548E" w:rsidP="0032548E">
            <w:pPr>
              <w:pStyle w:val="a4"/>
              <w:numPr>
                <w:ilvl w:val="0"/>
                <w:numId w:val="8"/>
              </w:num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страховое свидетельство Государственного Пенсионного страхования РФ;</w:t>
            </w:r>
          </w:p>
          <w:p w:rsidR="0032548E" w:rsidRPr="00476A02" w:rsidRDefault="0032548E" w:rsidP="0032548E">
            <w:pPr>
              <w:pStyle w:val="a4"/>
              <w:numPr>
                <w:ilvl w:val="0"/>
                <w:numId w:val="8"/>
              </w:num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заграничный паспорт гражданина РФ;</w:t>
            </w:r>
          </w:p>
          <w:p w:rsidR="0032548E" w:rsidRPr="00476A02" w:rsidRDefault="0032548E" w:rsidP="0032548E">
            <w:pPr>
              <w:pStyle w:val="a4"/>
              <w:numPr>
                <w:ilvl w:val="0"/>
                <w:numId w:val="8"/>
              </w:num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 xml:space="preserve">водительское </w:t>
            </w:r>
            <w:r w:rsidR="009A7292">
              <w:rPr>
                <w:rFonts w:ascii="Times New Roman" w:hAnsi="Times New Roman" w:cs="Times New Roman"/>
              </w:rPr>
              <w:t>удостоверение.</w:t>
            </w:r>
          </w:p>
          <w:p w:rsidR="003115DF" w:rsidRPr="00476A02" w:rsidRDefault="003115DF" w:rsidP="009A7292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3115DF" w:rsidTr="00BB4D41">
        <w:tc>
          <w:tcPr>
            <w:tcW w:w="675" w:type="dxa"/>
          </w:tcPr>
          <w:p w:rsidR="003115DF" w:rsidRPr="00476A02" w:rsidRDefault="003115DF">
            <w:pPr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</w:tcPr>
          <w:p w:rsidR="003115DF" w:rsidRPr="00476A02" w:rsidRDefault="003115DF">
            <w:pPr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Виды потребительского кредита (займа)</w:t>
            </w:r>
          </w:p>
        </w:tc>
        <w:tc>
          <w:tcPr>
            <w:tcW w:w="5988" w:type="dxa"/>
          </w:tcPr>
          <w:p w:rsidR="003115DF" w:rsidRPr="00476A02" w:rsidRDefault="00C5575A" w:rsidP="009E1531">
            <w:pPr>
              <w:jc w:val="center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Ц</w:t>
            </w:r>
            <w:r w:rsidR="003115DF" w:rsidRPr="00476A02">
              <w:rPr>
                <w:rFonts w:ascii="Times New Roman" w:hAnsi="Times New Roman" w:cs="Times New Roman"/>
              </w:rPr>
              <w:t>елевой кредит</w:t>
            </w:r>
          </w:p>
        </w:tc>
      </w:tr>
      <w:tr w:rsidR="003115DF" w:rsidTr="00BB4D41">
        <w:tc>
          <w:tcPr>
            <w:tcW w:w="675" w:type="dxa"/>
          </w:tcPr>
          <w:p w:rsidR="003115DF" w:rsidRPr="00476A02" w:rsidRDefault="003115DF">
            <w:pPr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</w:tcPr>
          <w:p w:rsidR="003115DF" w:rsidRPr="00476A02" w:rsidRDefault="003115DF">
            <w:pPr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Суммы потребительского кредита (займа) и сроки его возврата</w:t>
            </w:r>
          </w:p>
        </w:tc>
        <w:tc>
          <w:tcPr>
            <w:tcW w:w="5988" w:type="dxa"/>
          </w:tcPr>
          <w:p w:rsidR="003115DF" w:rsidRPr="00476A02" w:rsidRDefault="003115DF">
            <w:pPr>
              <w:jc w:val="center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 xml:space="preserve">от </w:t>
            </w:r>
            <w:r w:rsidR="000B2455" w:rsidRPr="00476A02">
              <w:rPr>
                <w:rFonts w:ascii="Times New Roman" w:hAnsi="Times New Roman" w:cs="Times New Roman"/>
              </w:rPr>
              <w:t>5 000</w:t>
            </w:r>
            <w:r w:rsidRPr="00476A02">
              <w:rPr>
                <w:rFonts w:ascii="Times New Roman" w:hAnsi="Times New Roman" w:cs="Times New Roman"/>
              </w:rPr>
              <w:t xml:space="preserve"> до </w:t>
            </w:r>
            <w:r w:rsidR="00C5575A" w:rsidRPr="00476A02">
              <w:rPr>
                <w:rFonts w:ascii="Times New Roman" w:hAnsi="Times New Roman" w:cs="Times New Roman"/>
              </w:rPr>
              <w:t>1</w:t>
            </w:r>
            <w:r w:rsidRPr="00476A02">
              <w:rPr>
                <w:rFonts w:ascii="Times New Roman" w:hAnsi="Times New Roman" w:cs="Times New Roman"/>
              </w:rPr>
              <w:t xml:space="preserve">00 000 рублей на срок от </w:t>
            </w:r>
            <w:r w:rsidR="00AB3559">
              <w:rPr>
                <w:rFonts w:ascii="Times New Roman" w:hAnsi="Times New Roman" w:cs="Times New Roman"/>
              </w:rPr>
              <w:t>6</w:t>
            </w:r>
            <w:r w:rsidR="00AB3559" w:rsidRPr="00476A02">
              <w:rPr>
                <w:rFonts w:ascii="Times New Roman" w:hAnsi="Times New Roman" w:cs="Times New Roman"/>
              </w:rPr>
              <w:t xml:space="preserve"> </w:t>
            </w:r>
            <w:r w:rsidRPr="00476A02">
              <w:rPr>
                <w:rFonts w:ascii="Times New Roman" w:hAnsi="Times New Roman" w:cs="Times New Roman"/>
              </w:rPr>
              <w:t xml:space="preserve">до </w:t>
            </w:r>
            <w:r w:rsidR="00FA4393" w:rsidRPr="00476A02">
              <w:rPr>
                <w:rFonts w:ascii="Times New Roman" w:hAnsi="Times New Roman" w:cs="Times New Roman"/>
              </w:rPr>
              <w:t>24</w:t>
            </w:r>
            <w:r w:rsidRPr="00476A02">
              <w:rPr>
                <w:rFonts w:ascii="Times New Roman" w:hAnsi="Times New Roman" w:cs="Times New Roman"/>
              </w:rPr>
              <w:t xml:space="preserve"> месяцев</w:t>
            </w:r>
          </w:p>
        </w:tc>
      </w:tr>
      <w:tr w:rsidR="003115DF" w:rsidTr="00BB4D41">
        <w:tc>
          <w:tcPr>
            <w:tcW w:w="675" w:type="dxa"/>
          </w:tcPr>
          <w:p w:rsidR="003115DF" w:rsidRPr="00476A02" w:rsidRDefault="003115DF">
            <w:pPr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</w:tcPr>
          <w:p w:rsidR="003115DF" w:rsidRPr="00476A02" w:rsidRDefault="003115DF" w:rsidP="007E33CD">
            <w:pPr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Валюты, в которых предоставляется потребительский кредит</w:t>
            </w:r>
          </w:p>
        </w:tc>
        <w:tc>
          <w:tcPr>
            <w:tcW w:w="5988" w:type="dxa"/>
          </w:tcPr>
          <w:p w:rsidR="003115DF" w:rsidRPr="00476A02" w:rsidRDefault="003115DF" w:rsidP="000D60B4">
            <w:pPr>
              <w:jc w:val="center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Рубли РФ</w:t>
            </w:r>
          </w:p>
        </w:tc>
      </w:tr>
      <w:tr w:rsidR="003115DF" w:rsidTr="00BB4D41">
        <w:tc>
          <w:tcPr>
            <w:tcW w:w="675" w:type="dxa"/>
          </w:tcPr>
          <w:p w:rsidR="003115DF" w:rsidRPr="00476A02" w:rsidRDefault="003115DF">
            <w:pPr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6" w:type="dxa"/>
          </w:tcPr>
          <w:p w:rsidR="003115DF" w:rsidRPr="00476A02" w:rsidRDefault="003115DF" w:rsidP="007E33CD">
            <w:pPr>
              <w:jc w:val="both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Способы предоставления потребительского кредита, в том числе с использованием заемщиком электронных средств платежа</w:t>
            </w:r>
          </w:p>
        </w:tc>
        <w:tc>
          <w:tcPr>
            <w:tcW w:w="5988" w:type="dxa"/>
          </w:tcPr>
          <w:p w:rsidR="00D00065" w:rsidRPr="00476A02" w:rsidRDefault="003115DF" w:rsidP="005F31AD">
            <w:pPr>
              <w:spacing w:before="100" w:beforeAutospacing="1" w:after="195" w:line="255" w:lineRule="atLeast"/>
              <w:jc w:val="both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eastAsia="Times New Roman" w:hAnsi="Times New Roman" w:cs="Times New Roman"/>
                <w:lang w:eastAsia="ru-RU"/>
              </w:rPr>
              <w:t xml:space="preserve">Путем </w:t>
            </w:r>
            <w:r w:rsidR="00D00065" w:rsidRPr="00476A02">
              <w:rPr>
                <w:rFonts w:ascii="Times New Roman" w:hAnsi="Times New Roman" w:cs="Times New Roman"/>
              </w:rPr>
              <w:t xml:space="preserve">кредитования Банком операций по покупке Заёмщиком абонентского оборудования (мобильных телефонов) и прочих товаров (аксессуаров, портативной техники, носителей данных, контрактов на сотовую связь) в офисах продаж розничной сети </w:t>
            </w:r>
            <w:r w:rsidR="005F31AD" w:rsidRPr="00476A02">
              <w:rPr>
                <w:rFonts w:ascii="Times New Roman" w:hAnsi="Times New Roman" w:cs="Times New Roman"/>
              </w:rPr>
              <w:t>П</w:t>
            </w:r>
            <w:r w:rsidR="00D00065" w:rsidRPr="00476A02">
              <w:rPr>
                <w:rFonts w:ascii="Times New Roman" w:hAnsi="Times New Roman" w:cs="Times New Roman"/>
              </w:rPr>
              <w:t>АО «МТС».</w:t>
            </w:r>
          </w:p>
        </w:tc>
      </w:tr>
      <w:tr w:rsidR="003115DF" w:rsidTr="00BB4D41">
        <w:tc>
          <w:tcPr>
            <w:tcW w:w="675" w:type="dxa"/>
          </w:tcPr>
          <w:p w:rsidR="003115DF" w:rsidRPr="00476A02" w:rsidRDefault="003115DF">
            <w:pPr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6" w:type="dxa"/>
          </w:tcPr>
          <w:p w:rsidR="003115DF" w:rsidRPr="00476A02" w:rsidRDefault="003115DF" w:rsidP="00183235">
            <w:pPr>
              <w:jc w:val="both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Процентные ставки в процентах годовых</w:t>
            </w:r>
          </w:p>
        </w:tc>
        <w:tc>
          <w:tcPr>
            <w:tcW w:w="5988" w:type="dxa"/>
          </w:tcPr>
          <w:p w:rsidR="00CA1E1A" w:rsidRPr="00476A02" w:rsidRDefault="007844CA" w:rsidP="007844C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Style w:val="af0"/>
                <w:rFonts w:ascii="Times New Roman" w:hAnsi="Times New Roman" w:cs="Times New Roman"/>
                <w:b w:val="0"/>
              </w:rPr>
              <w:t>7</w:t>
            </w:r>
            <w:r w:rsidR="00CA1E1A" w:rsidRPr="00476A02">
              <w:rPr>
                <w:rStyle w:val="af0"/>
                <w:rFonts w:ascii="Times New Roman" w:hAnsi="Times New Roman" w:cs="Times New Roman"/>
                <w:b w:val="0"/>
              </w:rPr>
              <w:t>,</w:t>
            </w:r>
            <w:r>
              <w:rPr>
                <w:rStyle w:val="af0"/>
                <w:rFonts w:ascii="Times New Roman" w:hAnsi="Times New Roman" w:cs="Times New Roman"/>
                <w:b w:val="0"/>
              </w:rPr>
              <w:t>6</w:t>
            </w:r>
            <w:r w:rsidR="00D00065" w:rsidRPr="00476A02">
              <w:rPr>
                <w:rStyle w:val="af0"/>
                <w:rFonts w:ascii="Times New Roman" w:hAnsi="Times New Roman" w:cs="Times New Roman"/>
                <w:b w:val="0"/>
              </w:rPr>
              <w:t xml:space="preserve">% — </w:t>
            </w:r>
            <w:r w:rsidR="000B2455" w:rsidRPr="00476A02">
              <w:rPr>
                <w:rStyle w:val="af0"/>
                <w:rFonts w:ascii="Times New Roman" w:hAnsi="Times New Roman" w:cs="Times New Roman"/>
                <w:b w:val="0"/>
              </w:rPr>
              <w:t>4</w:t>
            </w:r>
            <w:r w:rsidR="00BB4D41">
              <w:rPr>
                <w:rStyle w:val="af0"/>
                <w:rFonts w:ascii="Times New Roman" w:hAnsi="Times New Roman" w:cs="Times New Roman"/>
                <w:b w:val="0"/>
              </w:rPr>
              <w:t>2,00</w:t>
            </w:r>
            <w:r w:rsidR="00D00065" w:rsidRPr="00476A02">
              <w:rPr>
                <w:rStyle w:val="af0"/>
                <w:rFonts w:ascii="Times New Roman" w:hAnsi="Times New Roman" w:cs="Times New Roman"/>
                <w:b w:val="0"/>
              </w:rPr>
              <w:t>%</w:t>
            </w:r>
          </w:p>
        </w:tc>
      </w:tr>
      <w:tr w:rsidR="003115DF" w:rsidTr="00BB4D41">
        <w:tc>
          <w:tcPr>
            <w:tcW w:w="675" w:type="dxa"/>
          </w:tcPr>
          <w:p w:rsidR="003115DF" w:rsidRPr="00476A02" w:rsidRDefault="003115DF">
            <w:pPr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6" w:type="dxa"/>
          </w:tcPr>
          <w:p w:rsidR="003115DF" w:rsidRPr="00476A02" w:rsidRDefault="003115DF" w:rsidP="007E33CD">
            <w:pPr>
              <w:jc w:val="both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 xml:space="preserve">Виды и суммы иных платежей заемщика по договору потребительского кредита </w:t>
            </w:r>
          </w:p>
        </w:tc>
        <w:tc>
          <w:tcPr>
            <w:tcW w:w="5988" w:type="dxa"/>
          </w:tcPr>
          <w:p w:rsidR="003115DF" w:rsidRPr="00476A02" w:rsidRDefault="00E81E6F" w:rsidP="005C262C">
            <w:pPr>
              <w:jc w:val="center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Иные платежи о</w:t>
            </w:r>
            <w:r w:rsidR="003115DF" w:rsidRPr="00476A02">
              <w:rPr>
                <w:rFonts w:ascii="Times New Roman" w:hAnsi="Times New Roman" w:cs="Times New Roman"/>
              </w:rPr>
              <w:t xml:space="preserve">тсутствуют </w:t>
            </w:r>
          </w:p>
        </w:tc>
      </w:tr>
      <w:tr w:rsidR="003115DF" w:rsidTr="00BB4D41">
        <w:tc>
          <w:tcPr>
            <w:tcW w:w="675" w:type="dxa"/>
          </w:tcPr>
          <w:p w:rsidR="003115DF" w:rsidRPr="00476A02" w:rsidRDefault="003115DF">
            <w:pPr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6" w:type="dxa"/>
          </w:tcPr>
          <w:p w:rsidR="003115DF" w:rsidRPr="00476A02" w:rsidRDefault="003115DF" w:rsidP="00763497">
            <w:pPr>
              <w:jc w:val="both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 xml:space="preserve">Диапазоны значений полной стоимости потребительского кредита, определенных с учетом требований 353-ФЗ по видам потребительского кредита </w:t>
            </w:r>
          </w:p>
        </w:tc>
        <w:tc>
          <w:tcPr>
            <w:tcW w:w="5988" w:type="dxa"/>
          </w:tcPr>
          <w:p w:rsidR="003115DF" w:rsidRPr="00476A02" w:rsidRDefault="007844CA" w:rsidP="00784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F3BA0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591</w:t>
            </w:r>
            <w:bookmarkStart w:id="0" w:name="_GoBack"/>
            <w:bookmarkEnd w:id="0"/>
            <w:r w:rsidR="00DF3BA0">
              <w:rPr>
                <w:rFonts w:ascii="Times New Roman" w:hAnsi="Times New Roman"/>
                <w:lang w:val="en-US"/>
              </w:rPr>
              <w:t>%</w:t>
            </w:r>
            <w:r w:rsidR="00DF3BA0">
              <w:rPr>
                <w:rFonts w:ascii="Times New Roman" w:hAnsi="Times New Roman"/>
              </w:rPr>
              <w:t xml:space="preserve"> — 4</w:t>
            </w:r>
            <w:r w:rsidR="00BB4D41">
              <w:rPr>
                <w:rFonts w:ascii="Times New Roman" w:hAnsi="Times New Roman"/>
              </w:rPr>
              <w:t>2</w:t>
            </w:r>
            <w:r w:rsidR="00DF3BA0">
              <w:rPr>
                <w:rFonts w:ascii="Times New Roman" w:hAnsi="Times New Roman"/>
                <w:lang w:val="en-US"/>
              </w:rPr>
              <w:t>,</w:t>
            </w:r>
            <w:r w:rsidR="00DF3BA0">
              <w:rPr>
                <w:rFonts w:ascii="Times New Roman" w:hAnsi="Times New Roman"/>
              </w:rPr>
              <w:t>3</w:t>
            </w:r>
            <w:r w:rsidR="00BB4D41">
              <w:rPr>
                <w:rFonts w:ascii="Times New Roman" w:hAnsi="Times New Roman"/>
              </w:rPr>
              <w:t>44</w:t>
            </w:r>
            <w:r w:rsidR="00DF3BA0">
              <w:rPr>
                <w:rFonts w:ascii="Times New Roman" w:hAnsi="Times New Roman"/>
                <w:lang w:val="en-US"/>
              </w:rPr>
              <w:t>%</w:t>
            </w:r>
          </w:p>
        </w:tc>
      </w:tr>
      <w:tr w:rsidR="003115DF" w:rsidTr="00BB4D41">
        <w:tc>
          <w:tcPr>
            <w:tcW w:w="675" w:type="dxa"/>
          </w:tcPr>
          <w:p w:rsidR="003115DF" w:rsidRPr="00476A02" w:rsidRDefault="003115DF">
            <w:pPr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6" w:type="dxa"/>
          </w:tcPr>
          <w:p w:rsidR="003115DF" w:rsidRPr="00476A02" w:rsidRDefault="003115DF" w:rsidP="00763497">
            <w:pPr>
              <w:jc w:val="both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 xml:space="preserve">Периодичность платежей заемщика при возврате потребительского кредит, уплате процентов и иных платежей по кредиту </w:t>
            </w:r>
          </w:p>
        </w:tc>
        <w:tc>
          <w:tcPr>
            <w:tcW w:w="5988" w:type="dxa"/>
          </w:tcPr>
          <w:p w:rsidR="003115DF" w:rsidRPr="00476A02" w:rsidRDefault="003115DF" w:rsidP="00CD099C">
            <w:pPr>
              <w:jc w:val="center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Ежемесячно аннуитетными (равными) платежами</w:t>
            </w:r>
          </w:p>
        </w:tc>
      </w:tr>
      <w:tr w:rsidR="003115DF" w:rsidTr="00BB4D41">
        <w:tc>
          <w:tcPr>
            <w:tcW w:w="675" w:type="dxa"/>
          </w:tcPr>
          <w:p w:rsidR="003115DF" w:rsidRPr="00476A02" w:rsidRDefault="003115DF">
            <w:pPr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6" w:type="dxa"/>
          </w:tcPr>
          <w:p w:rsidR="003115DF" w:rsidRPr="00476A02" w:rsidRDefault="003115DF" w:rsidP="007E33CD">
            <w:pPr>
              <w:jc w:val="both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Способы возврата заемщиком потребительского кредита (займа), уплаты процентов по нему, включая бесплатный способ исполнения заемщиком обязательств по договору потребительского кредита (займа)</w:t>
            </w:r>
          </w:p>
        </w:tc>
        <w:tc>
          <w:tcPr>
            <w:tcW w:w="5988" w:type="dxa"/>
          </w:tcPr>
          <w:p w:rsidR="003115DF" w:rsidRDefault="003115DF" w:rsidP="005F6868">
            <w:pPr>
              <w:jc w:val="both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Погасить задолженность по кредитному договору</w:t>
            </w:r>
            <w:r w:rsidR="009A7292">
              <w:rPr>
                <w:rFonts w:ascii="Times New Roman" w:hAnsi="Times New Roman" w:cs="Times New Roman"/>
              </w:rPr>
              <w:t xml:space="preserve"> </w:t>
            </w:r>
            <w:r w:rsidRPr="00476A02">
              <w:rPr>
                <w:rFonts w:ascii="Times New Roman" w:hAnsi="Times New Roman" w:cs="Times New Roman"/>
              </w:rPr>
              <w:t>можно:</w:t>
            </w:r>
          </w:p>
          <w:p w:rsidR="009F16FB" w:rsidRDefault="009F16FB" w:rsidP="005F6868">
            <w:pPr>
              <w:jc w:val="both"/>
              <w:rPr>
                <w:rFonts w:ascii="Times New Roman" w:hAnsi="Times New Roman" w:cs="Times New Roman"/>
              </w:rPr>
            </w:pPr>
          </w:p>
          <w:p w:rsidR="009F16FB" w:rsidRPr="009F16FB" w:rsidRDefault="009F16FB" w:rsidP="009F16F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9F16FB">
              <w:rPr>
                <w:rFonts w:ascii="Times New Roman" w:hAnsi="Times New Roman" w:cs="Times New Roman"/>
                <w:u w:val="single"/>
              </w:rPr>
              <w:t>Бесплатно:</w:t>
            </w:r>
          </w:p>
          <w:p w:rsidR="00F57340" w:rsidRPr="00476A02" w:rsidRDefault="00F57340" w:rsidP="005F6868">
            <w:pPr>
              <w:jc w:val="both"/>
              <w:rPr>
                <w:rFonts w:ascii="Times New Roman" w:hAnsi="Times New Roman" w:cs="Times New Roman"/>
              </w:rPr>
            </w:pPr>
          </w:p>
          <w:p w:rsidR="00E2517A" w:rsidRDefault="00E2517A" w:rsidP="00261874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 xml:space="preserve">обратившись в офисы </w:t>
            </w:r>
            <w:r w:rsidR="00C23649" w:rsidRPr="00476A02">
              <w:rPr>
                <w:rFonts w:ascii="Times New Roman" w:hAnsi="Times New Roman" w:cs="Times New Roman"/>
              </w:rPr>
              <w:t>П</w:t>
            </w:r>
            <w:r w:rsidRPr="00476A02">
              <w:rPr>
                <w:rFonts w:ascii="Times New Roman" w:hAnsi="Times New Roman" w:cs="Times New Roman"/>
              </w:rPr>
              <w:t>АО «МТС-Банк»;</w:t>
            </w:r>
          </w:p>
          <w:p w:rsidR="009A7292" w:rsidRPr="00476A02" w:rsidRDefault="009A7292" w:rsidP="00261874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отсутствия в </w:t>
            </w:r>
            <w:r w:rsidR="009F16FB">
              <w:rPr>
                <w:rFonts w:ascii="Times New Roman" w:hAnsi="Times New Roman" w:cs="Times New Roman"/>
              </w:rPr>
              <w:t>населенном пункте выдачи кредита офисов</w:t>
            </w:r>
            <w:r w:rsidR="009F16FB" w:rsidRPr="00476A02">
              <w:rPr>
                <w:rFonts w:ascii="Times New Roman" w:hAnsi="Times New Roman" w:cs="Times New Roman"/>
              </w:rPr>
              <w:t xml:space="preserve"> ПАО «МТС-Банк»</w:t>
            </w:r>
            <w:r w:rsidR="009F16FB">
              <w:rPr>
                <w:rFonts w:ascii="Times New Roman" w:hAnsi="Times New Roman" w:cs="Times New Roman"/>
              </w:rPr>
              <w:t xml:space="preserve">, </w:t>
            </w:r>
            <w:r w:rsidRPr="009A7292">
              <w:rPr>
                <w:rFonts w:ascii="Times New Roman" w:hAnsi="Times New Roman" w:cs="Times New Roman"/>
              </w:rPr>
              <w:t xml:space="preserve">обратившись в офис продаж розничной сети ПАО «МТС» к банковскому платёжному агенту (АО </w:t>
            </w:r>
            <w:r w:rsidR="009F16FB">
              <w:rPr>
                <w:rFonts w:ascii="Times New Roman" w:hAnsi="Times New Roman" w:cs="Times New Roman"/>
              </w:rPr>
              <w:t>«</w:t>
            </w:r>
            <w:r w:rsidRPr="009A7292">
              <w:rPr>
                <w:rFonts w:ascii="Times New Roman" w:hAnsi="Times New Roman" w:cs="Times New Roman"/>
              </w:rPr>
              <w:t>РТК</w:t>
            </w:r>
            <w:r w:rsidR="009F16FB">
              <w:rPr>
                <w:rFonts w:ascii="Times New Roman" w:hAnsi="Times New Roman" w:cs="Times New Roman"/>
              </w:rPr>
              <w:t>»</w:t>
            </w:r>
            <w:r w:rsidRPr="009A7292">
              <w:rPr>
                <w:rFonts w:ascii="Times New Roman" w:hAnsi="Times New Roman" w:cs="Times New Roman"/>
              </w:rPr>
              <w:t>), расположенному по адресу</w:t>
            </w:r>
            <w:r w:rsidR="009F16FB">
              <w:rPr>
                <w:rFonts w:ascii="Times New Roman" w:hAnsi="Times New Roman" w:cs="Times New Roman"/>
              </w:rPr>
              <w:t xml:space="preserve">, указанному в п.8.1 Заявления о предоставлении кредита и открытии </w:t>
            </w:r>
            <w:r w:rsidR="009F16FB">
              <w:rPr>
                <w:rFonts w:ascii="Times New Roman" w:hAnsi="Times New Roman" w:cs="Times New Roman"/>
              </w:rPr>
              <w:lastRenderedPageBreak/>
              <w:t>банковского счета;</w:t>
            </w:r>
          </w:p>
          <w:p w:rsidR="00E2517A" w:rsidRPr="00476A02" w:rsidRDefault="00E2517A" w:rsidP="00261874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 xml:space="preserve">с использованием банкоматов и устройств с функцией приема наличных денежных средств </w:t>
            </w:r>
            <w:r w:rsidR="00C23649" w:rsidRPr="00476A02">
              <w:rPr>
                <w:rFonts w:ascii="Times New Roman" w:hAnsi="Times New Roman" w:cs="Times New Roman"/>
              </w:rPr>
              <w:t>П</w:t>
            </w:r>
            <w:r w:rsidR="009F16FB">
              <w:rPr>
                <w:rFonts w:ascii="Times New Roman" w:hAnsi="Times New Roman" w:cs="Times New Roman"/>
              </w:rPr>
              <w:t>АО «МТС-Банк»</w:t>
            </w:r>
          </w:p>
          <w:p w:rsidR="009A7292" w:rsidRDefault="009A7292" w:rsidP="009F16F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9F16FB" w:rsidRPr="009F16FB" w:rsidRDefault="009F16FB" w:rsidP="009F16FB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9F16FB">
              <w:rPr>
                <w:rFonts w:ascii="Times New Roman" w:hAnsi="Times New Roman" w:cs="Times New Roman"/>
                <w:u w:val="single"/>
              </w:rPr>
              <w:t>В соответствии с тарифами партнера:</w:t>
            </w:r>
          </w:p>
          <w:p w:rsidR="009F16FB" w:rsidRDefault="009F16FB" w:rsidP="009F16F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E2517A" w:rsidRPr="00476A02" w:rsidRDefault="00E2517A" w:rsidP="00261874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 xml:space="preserve">в офисах продаж розничной сети </w:t>
            </w:r>
            <w:r w:rsidR="005F31AD" w:rsidRPr="00476A02">
              <w:rPr>
                <w:rFonts w:ascii="Times New Roman" w:hAnsi="Times New Roman" w:cs="Times New Roman"/>
              </w:rPr>
              <w:t>П</w:t>
            </w:r>
            <w:r w:rsidRPr="00476A02">
              <w:rPr>
                <w:rFonts w:ascii="Times New Roman" w:hAnsi="Times New Roman" w:cs="Times New Roman"/>
              </w:rPr>
              <w:t>АО «МТС»</w:t>
            </w:r>
            <w:r w:rsidR="009F16FB">
              <w:rPr>
                <w:rFonts w:ascii="Times New Roman" w:hAnsi="Times New Roman" w:cs="Times New Roman"/>
              </w:rPr>
              <w:t>;</w:t>
            </w:r>
          </w:p>
          <w:p w:rsidR="00E2517A" w:rsidRPr="00476A02" w:rsidRDefault="00E2517A" w:rsidP="00261874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 xml:space="preserve">в сетях партнеров </w:t>
            </w:r>
            <w:r w:rsidR="00C23649" w:rsidRPr="00476A02">
              <w:rPr>
                <w:rFonts w:ascii="Times New Roman" w:hAnsi="Times New Roman" w:cs="Times New Roman"/>
              </w:rPr>
              <w:t>П</w:t>
            </w:r>
            <w:r w:rsidRPr="00476A02">
              <w:rPr>
                <w:rFonts w:ascii="Times New Roman" w:hAnsi="Times New Roman" w:cs="Times New Roman"/>
              </w:rPr>
              <w:t xml:space="preserve">АО «МТС-Банк» (информация размещена на сайте </w:t>
            </w:r>
            <w:hyperlink r:id="rId9" w:history="1">
              <w:r w:rsidRPr="00476A02">
                <w:rPr>
                  <w:rStyle w:val="af1"/>
                  <w:rFonts w:ascii="Times New Roman" w:hAnsi="Times New Roman" w:cs="Times New Roman"/>
                  <w:lang w:val="en-US"/>
                </w:rPr>
                <w:t>www</w:t>
              </w:r>
              <w:r w:rsidRPr="00476A02">
                <w:rPr>
                  <w:rStyle w:val="af1"/>
                  <w:rFonts w:ascii="Times New Roman" w:hAnsi="Times New Roman" w:cs="Times New Roman"/>
                </w:rPr>
                <w:t>.</w:t>
              </w:r>
              <w:proofErr w:type="spellStart"/>
              <w:r w:rsidRPr="00476A02">
                <w:rPr>
                  <w:rStyle w:val="af1"/>
                  <w:rFonts w:ascii="Times New Roman" w:hAnsi="Times New Roman" w:cs="Times New Roman"/>
                  <w:lang w:val="en-US"/>
                </w:rPr>
                <w:t>mtsbank</w:t>
              </w:r>
              <w:proofErr w:type="spellEnd"/>
              <w:r w:rsidRPr="00476A02">
                <w:rPr>
                  <w:rStyle w:val="af1"/>
                  <w:rFonts w:ascii="Times New Roman" w:hAnsi="Times New Roman" w:cs="Times New Roman"/>
                </w:rPr>
                <w:t>.</w:t>
              </w:r>
              <w:proofErr w:type="spellStart"/>
              <w:r w:rsidRPr="00476A02">
                <w:rPr>
                  <w:rStyle w:val="af1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476A02">
              <w:rPr>
                <w:rFonts w:ascii="Times New Roman" w:hAnsi="Times New Roman" w:cs="Times New Roman"/>
              </w:rPr>
              <w:t>)</w:t>
            </w:r>
            <w:r w:rsidR="009F16FB">
              <w:rPr>
                <w:rFonts w:ascii="Times New Roman" w:hAnsi="Times New Roman" w:cs="Times New Roman"/>
              </w:rPr>
              <w:t>.</w:t>
            </w:r>
          </w:p>
          <w:p w:rsidR="00E2517A" w:rsidRPr="00476A02" w:rsidRDefault="00E2517A" w:rsidP="00E2517A">
            <w:pPr>
              <w:jc w:val="both"/>
              <w:rPr>
                <w:rFonts w:ascii="Times New Roman" w:hAnsi="Times New Roman" w:cs="Times New Roman"/>
              </w:rPr>
            </w:pPr>
          </w:p>
          <w:p w:rsidR="003115DF" w:rsidRPr="00476A02" w:rsidRDefault="00E2517A">
            <w:pPr>
              <w:ind w:right="-5"/>
              <w:jc w:val="both"/>
              <w:rPr>
                <w:rFonts w:ascii="Arial" w:hAnsi="Arial" w:cs="Arial"/>
              </w:rPr>
            </w:pPr>
            <w:r w:rsidRPr="00476A02">
              <w:rPr>
                <w:rFonts w:ascii="Times New Roman" w:hAnsi="Times New Roman" w:cs="Times New Roman"/>
              </w:rPr>
              <w:t xml:space="preserve">При погашении кредита иными способами, чем через кассы </w:t>
            </w:r>
            <w:r w:rsidR="00C23649" w:rsidRPr="00476A02">
              <w:rPr>
                <w:rFonts w:ascii="Times New Roman" w:hAnsi="Times New Roman" w:cs="Times New Roman"/>
              </w:rPr>
              <w:t>П</w:t>
            </w:r>
            <w:r w:rsidRPr="00476A02">
              <w:rPr>
                <w:rFonts w:ascii="Times New Roman" w:hAnsi="Times New Roman" w:cs="Times New Roman"/>
              </w:rPr>
              <w:t>АО «МТС-Банк», денежные средства должны быть внесены не менее чем за 2 (два) рабочих дня до наступления даты погашения очередного Ежемесячного платежа по кредиту.</w:t>
            </w:r>
          </w:p>
        </w:tc>
      </w:tr>
      <w:tr w:rsidR="003115DF" w:rsidTr="00BB4D41">
        <w:tc>
          <w:tcPr>
            <w:tcW w:w="675" w:type="dxa"/>
          </w:tcPr>
          <w:p w:rsidR="003115DF" w:rsidRPr="00476A02" w:rsidRDefault="003115DF" w:rsidP="00AA2316">
            <w:pPr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686" w:type="dxa"/>
          </w:tcPr>
          <w:p w:rsidR="003115DF" w:rsidRPr="00476A02" w:rsidRDefault="003115DF" w:rsidP="007E33C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76A02">
              <w:rPr>
                <w:rFonts w:ascii="Times New Roman" w:hAnsi="Times New Roman" w:cs="Times New Roman"/>
              </w:rPr>
              <w:t>Сроки, в течение которых заемщик вправе отказаться от получения потребительского кредита (займа)</w:t>
            </w:r>
          </w:p>
        </w:tc>
        <w:tc>
          <w:tcPr>
            <w:tcW w:w="5988" w:type="dxa"/>
          </w:tcPr>
          <w:p w:rsidR="003115DF" w:rsidRPr="00476A02" w:rsidRDefault="00E81E6F" w:rsidP="00194D5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76A02">
              <w:rPr>
                <w:rFonts w:ascii="Times New Roman" w:hAnsi="Times New Roman" w:cs="Times New Roman"/>
              </w:rPr>
              <w:t>В течение 5 дней с даты заключения договора, но не позднее даты предоставления кредита</w:t>
            </w:r>
          </w:p>
        </w:tc>
      </w:tr>
      <w:tr w:rsidR="003115DF" w:rsidTr="00BB4D41">
        <w:tc>
          <w:tcPr>
            <w:tcW w:w="675" w:type="dxa"/>
          </w:tcPr>
          <w:p w:rsidR="003115DF" w:rsidRPr="00476A02" w:rsidRDefault="003115DF" w:rsidP="00AA2316">
            <w:pPr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6" w:type="dxa"/>
          </w:tcPr>
          <w:p w:rsidR="003115DF" w:rsidRPr="00476A02" w:rsidRDefault="003115DF" w:rsidP="007E33CD">
            <w:pPr>
              <w:jc w:val="both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Способы обеспечения исполнения обязательств по договору потребительского кредита</w:t>
            </w:r>
          </w:p>
        </w:tc>
        <w:tc>
          <w:tcPr>
            <w:tcW w:w="5988" w:type="dxa"/>
          </w:tcPr>
          <w:p w:rsidR="003115DF" w:rsidRPr="00476A02" w:rsidRDefault="003115DF" w:rsidP="00E81E6F">
            <w:pPr>
              <w:jc w:val="center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 xml:space="preserve">Без </w:t>
            </w:r>
            <w:r w:rsidR="00E81E6F" w:rsidRPr="00476A02">
              <w:rPr>
                <w:rFonts w:ascii="Times New Roman" w:hAnsi="Times New Roman" w:cs="Times New Roman"/>
              </w:rPr>
              <w:t xml:space="preserve">обеспечения </w:t>
            </w:r>
          </w:p>
        </w:tc>
      </w:tr>
      <w:tr w:rsidR="003115DF" w:rsidTr="00BB4D41">
        <w:tc>
          <w:tcPr>
            <w:tcW w:w="675" w:type="dxa"/>
          </w:tcPr>
          <w:p w:rsidR="003115DF" w:rsidRPr="00476A02" w:rsidRDefault="003115DF" w:rsidP="00AA2316">
            <w:pPr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6" w:type="dxa"/>
          </w:tcPr>
          <w:p w:rsidR="003115DF" w:rsidRPr="00476A02" w:rsidRDefault="003115DF" w:rsidP="00E8336F">
            <w:pPr>
              <w:jc w:val="both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Ответственность заемщика за ненадлежащее исполнение договора потребительского кредита, размеры неустойки (штрафа, пени), порядок ее расчета, а также информация о том, в каких случаях данные санкции могут быть применены</w:t>
            </w:r>
          </w:p>
        </w:tc>
        <w:tc>
          <w:tcPr>
            <w:tcW w:w="5988" w:type="dxa"/>
          </w:tcPr>
          <w:p w:rsidR="00CA1E1A" w:rsidRPr="00476A02" w:rsidRDefault="00CA1E1A" w:rsidP="00CA1E1A">
            <w:pPr>
              <w:spacing w:line="192" w:lineRule="auto"/>
              <w:ind w:firstLine="33"/>
              <w:rPr>
                <w:rFonts w:ascii="Times New Roman" w:hAnsi="Times New Roman"/>
              </w:rPr>
            </w:pPr>
            <w:r w:rsidRPr="00476A02">
              <w:rPr>
                <w:rFonts w:ascii="Times New Roman" w:hAnsi="Times New Roman"/>
              </w:rPr>
              <w:t>Неустойка</w:t>
            </w:r>
            <w:r w:rsidR="00E2517A" w:rsidRPr="00476A02">
              <w:rPr>
                <w:rFonts w:ascii="Times New Roman" w:hAnsi="Times New Roman"/>
              </w:rPr>
              <w:t xml:space="preserve"> за неисполнение обязательств по кредитному договору (по возврату кредита/или уплате начисленных процентов за пользование кредитом) </w:t>
            </w:r>
          </w:p>
          <w:p w:rsidR="00CA1E1A" w:rsidRPr="00476A02" w:rsidRDefault="00CA1E1A" w:rsidP="00CA1E1A">
            <w:pPr>
              <w:spacing w:line="192" w:lineRule="auto"/>
              <w:ind w:firstLine="33"/>
              <w:rPr>
                <w:rFonts w:ascii="Times New Roman" w:hAnsi="Times New Roman"/>
              </w:rPr>
            </w:pPr>
          </w:p>
          <w:p w:rsidR="00CA1E1A" w:rsidRPr="00476A02" w:rsidRDefault="00CA1E1A" w:rsidP="00CA1E1A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0,10 % от суммы просроченной задолженности за каждый день просрочки.</w:t>
            </w:r>
          </w:p>
          <w:p w:rsidR="003115DF" w:rsidRPr="00476A02" w:rsidRDefault="003115DF" w:rsidP="00E251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15DF" w:rsidTr="00BB4D41">
        <w:tc>
          <w:tcPr>
            <w:tcW w:w="675" w:type="dxa"/>
          </w:tcPr>
          <w:p w:rsidR="003115DF" w:rsidRPr="00476A02" w:rsidRDefault="003115DF" w:rsidP="00AA2316">
            <w:pPr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6" w:type="dxa"/>
          </w:tcPr>
          <w:p w:rsidR="003115DF" w:rsidRPr="00476A02" w:rsidRDefault="003115DF" w:rsidP="007E33CD">
            <w:pPr>
              <w:jc w:val="both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Информация об иных договорах, которые заемщик обязан заключить, и (или) иных услугах, которые он обязан получить в связи с договором потребительского кредита (займа), а также информация о возможности заемщика согласиться с заключением таких договоров и (или) оказанием таких услуг либо отказаться от них</w:t>
            </w:r>
          </w:p>
        </w:tc>
        <w:tc>
          <w:tcPr>
            <w:tcW w:w="5988" w:type="dxa"/>
          </w:tcPr>
          <w:p w:rsidR="00E2517A" w:rsidRPr="00476A02" w:rsidRDefault="00E2517A" w:rsidP="005F6868">
            <w:pPr>
              <w:jc w:val="both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Не применимо</w:t>
            </w:r>
          </w:p>
          <w:p w:rsidR="0074057F" w:rsidRPr="00476A02" w:rsidRDefault="0074057F" w:rsidP="00194D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15DF" w:rsidTr="00BB4D41">
        <w:tc>
          <w:tcPr>
            <w:tcW w:w="675" w:type="dxa"/>
          </w:tcPr>
          <w:p w:rsidR="003115DF" w:rsidRPr="00476A02" w:rsidRDefault="003115DF" w:rsidP="00AA2316">
            <w:pPr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6" w:type="dxa"/>
          </w:tcPr>
          <w:p w:rsidR="003115DF" w:rsidRPr="00476A02" w:rsidRDefault="003115DF" w:rsidP="007E33CD">
            <w:pPr>
              <w:jc w:val="both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Информация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</w:t>
            </w:r>
          </w:p>
        </w:tc>
        <w:tc>
          <w:tcPr>
            <w:tcW w:w="5988" w:type="dxa"/>
          </w:tcPr>
          <w:p w:rsidR="003115DF" w:rsidRPr="00476A02" w:rsidRDefault="00E2517A" w:rsidP="0074057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76A02">
              <w:rPr>
                <w:rFonts w:ascii="Times New Roman" w:hAnsi="Times New Roman" w:cs="Times New Roman"/>
              </w:rPr>
              <w:t>Не применимо</w:t>
            </w:r>
          </w:p>
        </w:tc>
      </w:tr>
      <w:tr w:rsidR="003115DF" w:rsidTr="00BB4D41">
        <w:tc>
          <w:tcPr>
            <w:tcW w:w="675" w:type="dxa"/>
          </w:tcPr>
          <w:p w:rsidR="003115DF" w:rsidRPr="00476A02" w:rsidRDefault="003115DF" w:rsidP="00AA2316">
            <w:pPr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3686" w:type="dxa"/>
          </w:tcPr>
          <w:p w:rsidR="003115DF" w:rsidRPr="00476A02" w:rsidRDefault="003115DF" w:rsidP="007E33CD">
            <w:pPr>
              <w:jc w:val="both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Информация о возможности запрета уступки кредитором третьим лицам прав (требований) по договору потребительского кредита (займа)</w:t>
            </w:r>
          </w:p>
        </w:tc>
        <w:tc>
          <w:tcPr>
            <w:tcW w:w="5988" w:type="dxa"/>
          </w:tcPr>
          <w:p w:rsidR="003115DF" w:rsidRPr="00476A02" w:rsidRDefault="0074057F" w:rsidP="00C23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 xml:space="preserve">Заемщик вправе запретить </w:t>
            </w:r>
            <w:r w:rsidR="00C23649" w:rsidRPr="00476A02">
              <w:rPr>
                <w:rFonts w:ascii="Times New Roman" w:hAnsi="Times New Roman" w:cs="Times New Roman"/>
              </w:rPr>
              <w:t>П</w:t>
            </w:r>
            <w:r w:rsidR="00194D5A" w:rsidRPr="00476A02">
              <w:rPr>
                <w:rFonts w:ascii="Times New Roman" w:hAnsi="Times New Roman" w:cs="Times New Roman"/>
              </w:rPr>
              <w:t>АО «МТС-Банк»</w:t>
            </w:r>
            <w:r w:rsidRPr="00476A02">
              <w:rPr>
                <w:rFonts w:ascii="Times New Roman" w:hAnsi="Times New Roman" w:cs="Times New Roman"/>
              </w:rPr>
              <w:t xml:space="preserve"> уступку п</w:t>
            </w:r>
            <w:r w:rsidR="003115DF" w:rsidRPr="00476A02">
              <w:rPr>
                <w:rFonts w:ascii="Times New Roman" w:hAnsi="Times New Roman" w:cs="Times New Roman"/>
              </w:rPr>
              <w:t>рав</w:t>
            </w:r>
            <w:r w:rsidRPr="00476A02">
              <w:rPr>
                <w:rFonts w:ascii="Times New Roman" w:hAnsi="Times New Roman" w:cs="Times New Roman"/>
              </w:rPr>
              <w:t>а</w:t>
            </w:r>
            <w:r w:rsidR="003115DF" w:rsidRPr="00476A02">
              <w:rPr>
                <w:rFonts w:ascii="Times New Roman" w:hAnsi="Times New Roman" w:cs="Times New Roman"/>
              </w:rPr>
              <w:t xml:space="preserve"> требования по заключенному </w:t>
            </w:r>
            <w:r w:rsidR="005C262C" w:rsidRPr="00476A02">
              <w:rPr>
                <w:rFonts w:ascii="Times New Roman" w:hAnsi="Times New Roman" w:cs="Times New Roman"/>
              </w:rPr>
              <w:t>з</w:t>
            </w:r>
            <w:r w:rsidR="00194D5A" w:rsidRPr="00476A02">
              <w:rPr>
                <w:rFonts w:ascii="Times New Roman" w:hAnsi="Times New Roman" w:cs="Times New Roman"/>
              </w:rPr>
              <w:t>аемщиком</w:t>
            </w:r>
            <w:r w:rsidR="003115DF" w:rsidRPr="00476A02">
              <w:rPr>
                <w:rFonts w:ascii="Times New Roman" w:hAnsi="Times New Roman" w:cs="Times New Roman"/>
              </w:rPr>
              <w:t xml:space="preserve"> с </w:t>
            </w:r>
            <w:r w:rsidR="00C23649" w:rsidRPr="00476A02">
              <w:rPr>
                <w:rFonts w:ascii="Times New Roman" w:hAnsi="Times New Roman" w:cs="Times New Roman"/>
              </w:rPr>
              <w:t>П</w:t>
            </w:r>
            <w:r w:rsidR="003115DF" w:rsidRPr="00476A02">
              <w:rPr>
                <w:rFonts w:ascii="Times New Roman" w:hAnsi="Times New Roman" w:cs="Times New Roman"/>
              </w:rPr>
              <w:t>АО «МТС-Банк» договору третьим лицам, в том числе не имеющим лицензии на право осуществления банковской деятельности</w:t>
            </w:r>
          </w:p>
        </w:tc>
      </w:tr>
      <w:tr w:rsidR="003115DF" w:rsidTr="00BB4D41">
        <w:tc>
          <w:tcPr>
            <w:tcW w:w="675" w:type="dxa"/>
          </w:tcPr>
          <w:p w:rsidR="003115DF" w:rsidRPr="00476A02" w:rsidRDefault="003115DF" w:rsidP="00AA2316">
            <w:pPr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6" w:type="dxa"/>
          </w:tcPr>
          <w:p w:rsidR="003115DF" w:rsidRPr="00476A02" w:rsidRDefault="003115DF" w:rsidP="007E33CD">
            <w:pPr>
              <w:jc w:val="both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Подсудность споров по искам кредитора к заемщику</w:t>
            </w:r>
          </w:p>
        </w:tc>
        <w:tc>
          <w:tcPr>
            <w:tcW w:w="5988" w:type="dxa"/>
          </w:tcPr>
          <w:p w:rsidR="00194D5A" w:rsidRPr="00476A02" w:rsidRDefault="003115DF" w:rsidP="00194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 xml:space="preserve">Иск </w:t>
            </w:r>
            <w:r w:rsidR="00C23649" w:rsidRPr="00476A02">
              <w:rPr>
                <w:rFonts w:ascii="Times New Roman" w:hAnsi="Times New Roman" w:cs="Times New Roman"/>
              </w:rPr>
              <w:t>П</w:t>
            </w:r>
            <w:r w:rsidR="00194D5A" w:rsidRPr="00476A02">
              <w:rPr>
                <w:rFonts w:ascii="Times New Roman" w:hAnsi="Times New Roman" w:cs="Times New Roman"/>
              </w:rPr>
              <w:t>АО «МТС-Банк»</w:t>
            </w:r>
            <w:r w:rsidRPr="00476A02">
              <w:rPr>
                <w:rFonts w:ascii="Times New Roman" w:hAnsi="Times New Roman" w:cs="Times New Roman"/>
              </w:rPr>
              <w:t xml:space="preserve"> </w:t>
            </w:r>
            <w:r w:rsidR="00194D5A" w:rsidRPr="00476A02">
              <w:rPr>
                <w:rFonts w:ascii="Times New Roman" w:hAnsi="Times New Roman" w:cs="Times New Roman"/>
              </w:rPr>
              <w:t>к заёмщику предъявляется в соответствии с законодательством РФ в суд по месту жительства заёмщика.</w:t>
            </w:r>
          </w:p>
          <w:p w:rsidR="003115DF" w:rsidRPr="00476A02" w:rsidRDefault="00194D5A" w:rsidP="00194D5A">
            <w:pPr>
              <w:jc w:val="both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 xml:space="preserve">В индивидуальных условиях договора потребительского кредита по соглашению сторон может быть изменена территориальная подсудность дела по иску кредитора к заемщику, который возник или может возникнуть в будущем </w:t>
            </w:r>
            <w:r w:rsidRPr="00476A02">
              <w:rPr>
                <w:rFonts w:ascii="Times New Roman" w:hAnsi="Times New Roman" w:cs="Times New Roman"/>
              </w:rPr>
              <w:lastRenderedPageBreak/>
              <w:t>в любое время до принятия дела судом к своему производству, за исключением случаев, установленных федеральными законами</w:t>
            </w:r>
          </w:p>
        </w:tc>
      </w:tr>
      <w:tr w:rsidR="003115DF" w:rsidTr="00BB4D41">
        <w:tc>
          <w:tcPr>
            <w:tcW w:w="675" w:type="dxa"/>
          </w:tcPr>
          <w:p w:rsidR="003115DF" w:rsidRPr="00476A02" w:rsidRDefault="003115DF" w:rsidP="00AA2316">
            <w:pPr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686" w:type="dxa"/>
          </w:tcPr>
          <w:p w:rsidR="003115DF" w:rsidRPr="00476A02" w:rsidRDefault="003115DF" w:rsidP="007E33CD">
            <w:pPr>
              <w:jc w:val="both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 xml:space="preserve">Формуляры или иные стандартные формы, в которых определены общие условия договора потребительского кредита (займа) (ч. 4 ст. 5 </w:t>
            </w:r>
            <w:proofErr w:type="spellStart"/>
            <w:r w:rsidRPr="00476A02">
              <w:rPr>
                <w:rFonts w:ascii="Times New Roman" w:hAnsi="Times New Roman" w:cs="Times New Roman"/>
              </w:rPr>
              <w:t>ЗоПК</w:t>
            </w:r>
            <w:proofErr w:type="spellEnd"/>
            <w:r w:rsidRPr="00476A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88" w:type="dxa"/>
          </w:tcPr>
          <w:p w:rsidR="003115DF" w:rsidRPr="00476A02" w:rsidRDefault="003115DF" w:rsidP="003F3B5A">
            <w:pPr>
              <w:jc w:val="both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- Заявление о предоставлении кредита и открытии банковского счета,</w:t>
            </w:r>
          </w:p>
          <w:p w:rsidR="003115DF" w:rsidRPr="00476A02" w:rsidRDefault="003115DF" w:rsidP="003F3B5A">
            <w:pPr>
              <w:jc w:val="both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- Условия предоставления кредита и открытия банковского счета,</w:t>
            </w:r>
          </w:p>
          <w:p w:rsidR="003115DF" w:rsidRPr="00476A02" w:rsidRDefault="003115DF" w:rsidP="003F3B5A">
            <w:pPr>
              <w:jc w:val="both"/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>- Общие условия комплексного банковского обслуживания</w:t>
            </w:r>
            <w:r w:rsidR="00301EA0" w:rsidRPr="00476A02">
              <w:rPr>
                <w:rFonts w:ascii="Times New Roman" w:hAnsi="Times New Roman" w:cs="Times New Roman"/>
              </w:rPr>
              <w:t xml:space="preserve"> физических лиц в </w:t>
            </w:r>
            <w:r w:rsidR="00C23649" w:rsidRPr="00476A02">
              <w:rPr>
                <w:rFonts w:ascii="Times New Roman" w:hAnsi="Times New Roman" w:cs="Times New Roman"/>
              </w:rPr>
              <w:t>П</w:t>
            </w:r>
            <w:r w:rsidR="00301EA0" w:rsidRPr="00476A02">
              <w:rPr>
                <w:rFonts w:ascii="Times New Roman" w:hAnsi="Times New Roman" w:cs="Times New Roman"/>
              </w:rPr>
              <w:t>АО «МТС-Банк»</w:t>
            </w:r>
            <w:r w:rsidRPr="00476A02">
              <w:rPr>
                <w:rFonts w:ascii="Times New Roman" w:hAnsi="Times New Roman" w:cs="Times New Roman"/>
              </w:rPr>
              <w:t>,</w:t>
            </w:r>
          </w:p>
          <w:p w:rsidR="003115DF" w:rsidRPr="00476A02" w:rsidRDefault="003115DF" w:rsidP="00476A02">
            <w:pPr>
              <w:rPr>
                <w:rFonts w:ascii="Times New Roman" w:hAnsi="Times New Roman" w:cs="Times New Roman"/>
              </w:rPr>
            </w:pPr>
            <w:r w:rsidRPr="00476A02">
              <w:rPr>
                <w:rFonts w:ascii="Times New Roman" w:hAnsi="Times New Roman" w:cs="Times New Roman"/>
              </w:rPr>
              <w:t xml:space="preserve">- </w:t>
            </w:r>
            <w:r w:rsidR="00476A02" w:rsidRPr="00476A02">
              <w:rPr>
                <w:rFonts w:ascii="Times New Roman" w:hAnsi="Times New Roman" w:cs="Times New Roman"/>
              </w:rPr>
              <w:t>Каталог услуг и тарифов для клиентов – физических лиц по операциям с ценными бумагами,</w:t>
            </w:r>
            <w:r w:rsidR="00476A02">
              <w:rPr>
                <w:rFonts w:ascii="Times New Roman" w:hAnsi="Times New Roman" w:cs="Times New Roman"/>
              </w:rPr>
              <w:t xml:space="preserve"> </w:t>
            </w:r>
            <w:r w:rsidR="00476A02" w:rsidRPr="00476A02">
              <w:rPr>
                <w:rFonts w:ascii="Times New Roman" w:hAnsi="Times New Roman" w:cs="Times New Roman"/>
              </w:rPr>
              <w:t>депозитарным услугам, вкладам, кредитам, программам добровольного страхования</w:t>
            </w:r>
            <w:r w:rsidR="00476A02">
              <w:rPr>
                <w:rFonts w:ascii="Times New Roman" w:hAnsi="Times New Roman" w:cs="Times New Roman"/>
              </w:rPr>
              <w:t xml:space="preserve"> </w:t>
            </w:r>
            <w:r w:rsidR="00476A02" w:rsidRPr="00476A02">
              <w:rPr>
                <w:rFonts w:ascii="Times New Roman" w:hAnsi="Times New Roman" w:cs="Times New Roman"/>
              </w:rPr>
              <w:t>ПАО «МТС-Банк»</w:t>
            </w:r>
          </w:p>
        </w:tc>
      </w:tr>
    </w:tbl>
    <w:p w:rsidR="007556C5" w:rsidRPr="00ED2CEB" w:rsidRDefault="007556C5" w:rsidP="007556C5">
      <w:pPr>
        <w:tabs>
          <w:tab w:val="num" w:pos="720"/>
        </w:tabs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3FDE" w:rsidRPr="007556C5" w:rsidRDefault="00153FDE"/>
    <w:sectPr w:rsidR="00153FDE" w:rsidRPr="007556C5" w:rsidSect="003115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58" w:rsidRDefault="00EA1F58" w:rsidP="000337C0">
      <w:pPr>
        <w:spacing w:after="0" w:line="240" w:lineRule="auto"/>
      </w:pPr>
      <w:r>
        <w:separator/>
      </w:r>
    </w:p>
  </w:endnote>
  <w:endnote w:type="continuationSeparator" w:id="0">
    <w:p w:rsidR="00EA1F58" w:rsidRDefault="00EA1F58" w:rsidP="0003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C0" w:rsidRDefault="000337C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C0" w:rsidRDefault="000337C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C0" w:rsidRDefault="000337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58" w:rsidRDefault="00EA1F58" w:rsidP="000337C0">
      <w:pPr>
        <w:spacing w:after="0" w:line="240" w:lineRule="auto"/>
      </w:pPr>
      <w:r>
        <w:separator/>
      </w:r>
    </w:p>
  </w:footnote>
  <w:footnote w:type="continuationSeparator" w:id="0">
    <w:p w:rsidR="00EA1F58" w:rsidRDefault="00EA1F58" w:rsidP="0003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C0" w:rsidRDefault="000337C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C0" w:rsidRDefault="000337C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C0" w:rsidRDefault="000337C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3DF"/>
    <w:multiLevelType w:val="hybridMultilevel"/>
    <w:tmpl w:val="F8683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5579B"/>
    <w:multiLevelType w:val="hybridMultilevel"/>
    <w:tmpl w:val="B1220B0C"/>
    <w:lvl w:ilvl="0" w:tplc="0A9AFD44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B5155"/>
    <w:multiLevelType w:val="multilevel"/>
    <w:tmpl w:val="C2AA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3675B"/>
    <w:multiLevelType w:val="hybridMultilevel"/>
    <w:tmpl w:val="0280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02D30"/>
    <w:multiLevelType w:val="multilevel"/>
    <w:tmpl w:val="7510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97A2C"/>
    <w:multiLevelType w:val="hybridMultilevel"/>
    <w:tmpl w:val="DCE25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E2E39"/>
    <w:multiLevelType w:val="multilevel"/>
    <w:tmpl w:val="FDD6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7B01D5"/>
    <w:multiLevelType w:val="hybridMultilevel"/>
    <w:tmpl w:val="B444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77B13"/>
    <w:multiLevelType w:val="multilevel"/>
    <w:tmpl w:val="DB5E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B1721E"/>
    <w:multiLevelType w:val="hybridMultilevel"/>
    <w:tmpl w:val="6278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Залевская Татьяна Борисовна">
    <w15:presenceInfo w15:providerId="AD" w15:userId="S-1-5-21-684111582-351738794-607558392-11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9E"/>
    <w:rsid w:val="000337C0"/>
    <w:rsid w:val="00091601"/>
    <w:rsid w:val="000A3303"/>
    <w:rsid w:val="000B2455"/>
    <w:rsid w:val="000C08FD"/>
    <w:rsid w:val="000D60B4"/>
    <w:rsid w:val="000F32F4"/>
    <w:rsid w:val="00153FDE"/>
    <w:rsid w:val="00183235"/>
    <w:rsid w:val="00186D28"/>
    <w:rsid w:val="00194D5A"/>
    <w:rsid w:val="001C3CDE"/>
    <w:rsid w:val="00207605"/>
    <w:rsid w:val="002267AD"/>
    <w:rsid w:val="00245771"/>
    <w:rsid w:val="00261874"/>
    <w:rsid w:val="00261A9E"/>
    <w:rsid w:val="002B3E23"/>
    <w:rsid w:val="002E25A7"/>
    <w:rsid w:val="00301EA0"/>
    <w:rsid w:val="003115DF"/>
    <w:rsid w:val="0032548E"/>
    <w:rsid w:val="00362781"/>
    <w:rsid w:val="003811E2"/>
    <w:rsid w:val="003975A4"/>
    <w:rsid w:val="003D201F"/>
    <w:rsid w:val="003D2151"/>
    <w:rsid w:val="003E09A2"/>
    <w:rsid w:val="003E3AEC"/>
    <w:rsid w:val="003E3D75"/>
    <w:rsid w:val="003F3B5A"/>
    <w:rsid w:val="00412318"/>
    <w:rsid w:val="0041372D"/>
    <w:rsid w:val="0045598D"/>
    <w:rsid w:val="00476A02"/>
    <w:rsid w:val="00487AD0"/>
    <w:rsid w:val="004917D6"/>
    <w:rsid w:val="004A771F"/>
    <w:rsid w:val="004E0466"/>
    <w:rsid w:val="00530B0A"/>
    <w:rsid w:val="005742F5"/>
    <w:rsid w:val="00580848"/>
    <w:rsid w:val="005C262C"/>
    <w:rsid w:val="005E03F5"/>
    <w:rsid w:val="005E29AC"/>
    <w:rsid w:val="005F31AD"/>
    <w:rsid w:val="005F6868"/>
    <w:rsid w:val="00601E16"/>
    <w:rsid w:val="006100E3"/>
    <w:rsid w:val="00610EC0"/>
    <w:rsid w:val="006668D6"/>
    <w:rsid w:val="006A4733"/>
    <w:rsid w:val="006B36C6"/>
    <w:rsid w:val="0074057F"/>
    <w:rsid w:val="007556C5"/>
    <w:rsid w:val="00762CCA"/>
    <w:rsid w:val="00763497"/>
    <w:rsid w:val="007844CA"/>
    <w:rsid w:val="007E33CD"/>
    <w:rsid w:val="0088136E"/>
    <w:rsid w:val="008A533F"/>
    <w:rsid w:val="008C7CB9"/>
    <w:rsid w:val="008E1AAF"/>
    <w:rsid w:val="00905E04"/>
    <w:rsid w:val="00910EC0"/>
    <w:rsid w:val="00913690"/>
    <w:rsid w:val="009624BC"/>
    <w:rsid w:val="009A7292"/>
    <w:rsid w:val="009B41DE"/>
    <w:rsid w:val="009C5C3F"/>
    <w:rsid w:val="009D02D5"/>
    <w:rsid w:val="009E1531"/>
    <w:rsid w:val="009E20C3"/>
    <w:rsid w:val="009F16FB"/>
    <w:rsid w:val="00A24EBE"/>
    <w:rsid w:val="00A775A8"/>
    <w:rsid w:val="00A9322A"/>
    <w:rsid w:val="00A95309"/>
    <w:rsid w:val="00A9531B"/>
    <w:rsid w:val="00AA2316"/>
    <w:rsid w:val="00AA5CE1"/>
    <w:rsid w:val="00AB3559"/>
    <w:rsid w:val="00AC0503"/>
    <w:rsid w:val="00AE378C"/>
    <w:rsid w:val="00AE4C86"/>
    <w:rsid w:val="00B03947"/>
    <w:rsid w:val="00B25393"/>
    <w:rsid w:val="00BB4D41"/>
    <w:rsid w:val="00BE31D1"/>
    <w:rsid w:val="00C10747"/>
    <w:rsid w:val="00C23649"/>
    <w:rsid w:val="00C47371"/>
    <w:rsid w:val="00C553F9"/>
    <w:rsid w:val="00C5575A"/>
    <w:rsid w:val="00CA1E1A"/>
    <w:rsid w:val="00CA55E8"/>
    <w:rsid w:val="00CB6FF2"/>
    <w:rsid w:val="00CC3825"/>
    <w:rsid w:val="00CC3EBB"/>
    <w:rsid w:val="00CD099C"/>
    <w:rsid w:val="00CF2DED"/>
    <w:rsid w:val="00D00065"/>
    <w:rsid w:val="00D24B47"/>
    <w:rsid w:val="00D82ED9"/>
    <w:rsid w:val="00DB3B59"/>
    <w:rsid w:val="00DC3B53"/>
    <w:rsid w:val="00DD23E7"/>
    <w:rsid w:val="00DF3BA0"/>
    <w:rsid w:val="00E230CF"/>
    <w:rsid w:val="00E2517A"/>
    <w:rsid w:val="00E44C7F"/>
    <w:rsid w:val="00E804A7"/>
    <w:rsid w:val="00E81E6F"/>
    <w:rsid w:val="00E8336F"/>
    <w:rsid w:val="00EA177D"/>
    <w:rsid w:val="00EA1AF2"/>
    <w:rsid w:val="00EA1F58"/>
    <w:rsid w:val="00ED1725"/>
    <w:rsid w:val="00ED2CEB"/>
    <w:rsid w:val="00ED6AB5"/>
    <w:rsid w:val="00F007F3"/>
    <w:rsid w:val="00F57340"/>
    <w:rsid w:val="00F63F3A"/>
    <w:rsid w:val="00F70292"/>
    <w:rsid w:val="00FA4393"/>
    <w:rsid w:val="00FD22BF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153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00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4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37C0"/>
  </w:style>
  <w:style w:type="paragraph" w:styleId="a9">
    <w:name w:val="footer"/>
    <w:basedOn w:val="a"/>
    <w:link w:val="aa"/>
    <w:uiPriority w:val="99"/>
    <w:unhideWhenUsed/>
    <w:rsid w:val="0003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37C0"/>
  </w:style>
  <w:style w:type="character" w:styleId="ab">
    <w:name w:val="annotation reference"/>
    <w:basedOn w:val="a0"/>
    <w:uiPriority w:val="99"/>
    <w:semiHidden/>
    <w:unhideWhenUsed/>
    <w:rsid w:val="00ED2CE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2CE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D2CE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2C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2CEB"/>
    <w:rPr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ED2CEB"/>
    <w:rPr>
      <w:b/>
      <w:bCs/>
    </w:rPr>
  </w:style>
  <w:style w:type="character" w:styleId="af1">
    <w:name w:val="Hyperlink"/>
    <w:basedOn w:val="a0"/>
    <w:uiPriority w:val="99"/>
    <w:semiHidden/>
    <w:unhideWhenUsed/>
    <w:rsid w:val="00905E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153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00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4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3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37C0"/>
  </w:style>
  <w:style w:type="paragraph" w:styleId="a9">
    <w:name w:val="footer"/>
    <w:basedOn w:val="a"/>
    <w:link w:val="aa"/>
    <w:uiPriority w:val="99"/>
    <w:unhideWhenUsed/>
    <w:rsid w:val="0003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37C0"/>
  </w:style>
  <w:style w:type="character" w:styleId="ab">
    <w:name w:val="annotation reference"/>
    <w:basedOn w:val="a0"/>
    <w:uiPriority w:val="99"/>
    <w:semiHidden/>
    <w:unhideWhenUsed/>
    <w:rsid w:val="00ED2CE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2CE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D2CE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2C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2CEB"/>
    <w:rPr>
      <w:b/>
      <w:bCs/>
      <w:sz w:val="20"/>
      <w:szCs w:val="20"/>
    </w:rPr>
  </w:style>
  <w:style w:type="character" w:styleId="af0">
    <w:name w:val="Strong"/>
    <w:basedOn w:val="a0"/>
    <w:uiPriority w:val="22"/>
    <w:qFormat/>
    <w:rsid w:val="00ED2CEB"/>
    <w:rPr>
      <w:b/>
      <w:bCs/>
    </w:rPr>
  </w:style>
  <w:style w:type="character" w:styleId="af1">
    <w:name w:val="Hyperlink"/>
    <w:basedOn w:val="a0"/>
    <w:uiPriority w:val="99"/>
    <w:semiHidden/>
    <w:unhideWhenUsed/>
    <w:rsid w:val="00905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5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tsban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390B-78C0-4FA2-B201-1C985D9D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BSM</dc:creator>
  <cp:lastModifiedBy>Васина Юлия Анатольевна</cp:lastModifiedBy>
  <cp:revision>2</cp:revision>
  <cp:lastPrinted>2014-10-21T12:43:00Z</cp:lastPrinted>
  <dcterms:created xsi:type="dcterms:W3CDTF">2016-11-01T14:03:00Z</dcterms:created>
  <dcterms:modified xsi:type="dcterms:W3CDTF">2016-11-01T14:03:00Z</dcterms:modified>
</cp:coreProperties>
</file>