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1C" w:rsidRPr="0008071C" w:rsidRDefault="0008071C" w:rsidP="0008071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Toc415157224"/>
      <w:bookmarkStart w:id="1" w:name="_GoBack"/>
      <w:bookmarkEnd w:id="1"/>
      <w:r w:rsidRPr="000807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  <w:bookmarkEnd w:id="0"/>
    </w:p>
    <w:p w:rsidR="0008071C" w:rsidRPr="0008071C" w:rsidRDefault="0008071C" w:rsidP="000807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07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к Порядку (процедуре) работы с аккредитивами</w:t>
      </w:r>
    </w:p>
    <w:p w:rsidR="0008071C" w:rsidRPr="0008071C" w:rsidRDefault="0008071C" w:rsidP="000807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07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ПАО «МТС-Банк» при расчетах в иностранной валюте</w:t>
      </w:r>
    </w:p>
    <w:p w:rsidR="0008071C" w:rsidRPr="0008071C" w:rsidRDefault="0008071C" w:rsidP="000807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071C" w:rsidRPr="0008071C" w:rsidRDefault="0008071C" w:rsidP="00080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8071C" w:rsidRPr="0008071C" w:rsidRDefault="0008071C" w:rsidP="00080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5220"/>
        <w:gridCol w:w="1260"/>
        <w:gridCol w:w="2340"/>
      </w:tblGrid>
      <w:tr w:rsidR="0008071C" w:rsidRPr="0008071C" w:rsidTr="00632E04">
        <w:tc>
          <w:tcPr>
            <w:tcW w:w="1908" w:type="dxa"/>
            <w:tcBorders>
              <w:bottom w:val="single" w:sz="4" w:space="0" w:color="auto"/>
            </w:tcBorders>
          </w:tcPr>
          <w:p w:rsidR="0008071C" w:rsidRPr="0008071C" w:rsidRDefault="0008071C" w:rsidP="0008071C">
            <w:pPr>
              <w:spacing w:after="0" w:line="240" w:lineRule="auto"/>
              <w:rPr>
                <w:rFonts w:ascii="NTHelvetica/Cyrillic" w:eastAsia="Times New Roman" w:hAnsi="NTHelvetica/Cyrillic" w:cs="Times New Roman"/>
                <w:iCs/>
                <w:sz w:val="18"/>
                <w:szCs w:val="20"/>
                <w:lang w:eastAsia="ru-RU"/>
              </w:rPr>
            </w:pPr>
            <w:r w:rsidRPr="0008071C">
              <w:rPr>
                <w:rFonts w:ascii="NTHelvetica/Cyrillic" w:eastAsia="Times New Roman" w:hAnsi="NTHelvetica/Cyrillic" w:cs="Times New Roman"/>
                <w:iCs/>
                <w:sz w:val="18"/>
                <w:szCs w:val="20"/>
                <w:lang w:eastAsia="ru-RU"/>
              </w:rPr>
              <w:t>ПС(и) №: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pct20" w:color="000000" w:fill="FFFFFF"/>
          </w:tcPr>
          <w:p w:rsidR="0008071C" w:rsidRPr="0008071C" w:rsidRDefault="0008071C" w:rsidP="0008071C">
            <w:pPr>
              <w:spacing w:after="0" w:line="240" w:lineRule="auto"/>
              <w:rPr>
                <w:rFonts w:ascii="NTHelvetica/Cyrillic" w:eastAsia="Times New Roman" w:hAnsi="NTHelvetica/Cyrillic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8071C" w:rsidRPr="0008071C" w:rsidRDefault="0008071C" w:rsidP="0008071C">
            <w:pPr>
              <w:spacing w:after="0" w:line="240" w:lineRule="auto"/>
              <w:rPr>
                <w:rFonts w:ascii="NTHelvetica/Cyrillic" w:eastAsia="Times New Roman" w:hAnsi="NTHelvetica/Cyrillic" w:cs="Times New Roman"/>
                <w:iCs/>
                <w:sz w:val="18"/>
                <w:szCs w:val="20"/>
                <w:lang w:eastAsia="ru-RU"/>
              </w:rPr>
            </w:pPr>
            <w:r w:rsidRPr="0008071C">
              <w:rPr>
                <w:rFonts w:ascii="NTHelvetica/Cyrillic" w:eastAsia="Times New Roman" w:hAnsi="NTHelvetica/Cyrillic" w:cs="Times New Roman"/>
                <w:iCs/>
                <w:sz w:val="18"/>
                <w:szCs w:val="20"/>
                <w:lang w:eastAsia="ru-RU"/>
              </w:rPr>
              <w:t>Дата: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pct20" w:color="000000" w:fill="FFFFFF"/>
          </w:tcPr>
          <w:p w:rsidR="0008071C" w:rsidRPr="0008071C" w:rsidRDefault="0008071C" w:rsidP="0008071C">
            <w:pPr>
              <w:spacing w:after="0" w:line="240" w:lineRule="auto"/>
              <w:rPr>
                <w:rFonts w:ascii="NTHelvetica/Cyrillic" w:eastAsia="Times New Roman" w:hAnsi="NTHelvetica/Cyrillic" w:cs="Times New Roman"/>
                <w:iCs/>
                <w:sz w:val="18"/>
                <w:szCs w:val="20"/>
                <w:lang w:eastAsia="ru-RU"/>
              </w:rPr>
            </w:pPr>
          </w:p>
        </w:tc>
      </w:tr>
      <w:tr w:rsidR="0008071C" w:rsidRPr="0008071C" w:rsidTr="00632E04">
        <w:tc>
          <w:tcPr>
            <w:tcW w:w="107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8071C" w:rsidRPr="0008071C" w:rsidRDefault="0008071C" w:rsidP="0008071C">
            <w:pPr>
              <w:spacing w:after="0" w:line="240" w:lineRule="auto"/>
              <w:rPr>
                <w:rFonts w:ascii="NTHelvetica/Cyrillic" w:eastAsia="Times New Roman" w:hAnsi="NTHelvetica/Cyrillic" w:cs="Times New Roman"/>
                <w:iCs/>
                <w:sz w:val="18"/>
                <w:szCs w:val="20"/>
                <w:lang w:eastAsia="ru-RU"/>
              </w:rPr>
            </w:pPr>
          </w:p>
        </w:tc>
      </w:tr>
      <w:tr w:rsidR="0008071C" w:rsidRPr="0008071C" w:rsidTr="00632E04">
        <w:tc>
          <w:tcPr>
            <w:tcW w:w="1908" w:type="dxa"/>
          </w:tcPr>
          <w:p w:rsidR="0008071C" w:rsidRPr="0008071C" w:rsidRDefault="0008071C" w:rsidP="0008071C">
            <w:pPr>
              <w:spacing w:after="0" w:line="240" w:lineRule="auto"/>
              <w:rPr>
                <w:rFonts w:ascii="NTHelvetica/Cyrillic" w:eastAsia="Times New Roman" w:hAnsi="NTHelvetica/Cyrillic" w:cs="Times New Roman"/>
                <w:iCs/>
                <w:sz w:val="18"/>
                <w:szCs w:val="20"/>
                <w:lang w:eastAsia="ru-RU"/>
              </w:rPr>
            </w:pPr>
            <w:r w:rsidRPr="0008071C">
              <w:rPr>
                <w:rFonts w:ascii="NTHelvetica/Cyrillic" w:eastAsia="Times New Roman" w:hAnsi="NTHelvetica/Cyrillic" w:cs="Times New Roman"/>
                <w:iCs/>
                <w:sz w:val="18"/>
                <w:szCs w:val="20"/>
                <w:lang w:val="en-US" w:eastAsia="ru-RU"/>
              </w:rPr>
              <w:t>Contract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/Контракт</w:t>
            </w:r>
            <w:r w:rsidRPr="0008071C">
              <w:rPr>
                <w:rFonts w:ascii="NTHelvetica/Cyrillic" w:eastAsia="Times New Roman" w:hAnsi="NTHelvetica/Cyrillic" w:cs="Times New Roman"/>
                <w:iCs/>
                <w:sz w:val="18"/>
                <w:szCs w:val="20"/>
                <w:lang w:val="en-US" w:eastAsia="ru-RU"/>
              </w:rPr>
              <w:t xml:space="preserve"> №:</w:t>
            </w:r>
          </w:p>
        </w:tc>
        <w:tc>
          <w:tcPr>
            <w:tcW w:w="5220" w:type="dxa"/>
            <w:shd w:val="pct20" w:color="000000" w:fill="FFFFFF"/>
          </w:tcPr>
          <w:p w:rsidR="0008071C" w:rsidRPr="0008071C" w:rsidRDefault="0008071C" w:rsidP="0008071C">
            <w:pPr>
              <w:spacing w:after="0" w:line="240" w:lineRule="auto"/>
              <w:rPr>
                <w:rFonts w:ascii="NTHelvetica/Cyrillic" w:eastAsia="Times New Roman" w:hAnsi="NTHelvetica/Cyrillic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08071C" w:rsidRPr="0008071C" w:rsidRDefault="0008071C" w:rsidP="0008071C">
            <w:pPr>
              <w:spacing w:after="0" w:line="240" w:lineRule="auto"/>
              <w:rPr>
                <w:rFonts w:ascii="NTHelvetica/Cyrillic" w:eastAsia="Times New Roman" w:hAnsi="NTHelvetica/Cyrillic" w:cs="Times New Roman"/>
                <w:iCs/>
                <w:sz w:val="18"/>
                <w:szCs w:val="20"/>
                <w:lang w:eastAsia="ru-RU"/>
              </w:rPr>
            </w:pPr>
            <w:r w:rsidRPr="0008071C">
              <w:rPr>
                <w:rFonts w:ascii="NTHelvetica/Cyrillic" w:eastAsia="Times New Roman" w:hAnsi="NTHelvetica/Cyrillic" w:cs="Times New Roman"/>
                <w:iCs/>
                <w:sz w:val="18"/>
                <w:szCs w:val="20"/>
                <w:lang w:val="en-US" w:eastAsia="ru-RU"/>
              </w:rPr>
              <w:t>Dated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/Дата</w:t>
            </w:r>
            <w:r w:rsidRPr="0008071C">
              <w:rPr>
                <w:rFonts w:ascii="NTHelvetica/Cyrillic" w:eastAsia="Times New Roman" w:hAnsi="NTHelvetica/Cyrillic" w:cs="Times New Roman"/>
                <w:iCs/>
                <w:sz w:val="18"/>
                <w:szCs w:val="20"/>
                <w:lang w:val="en-US" w:eastAsia="ru-RU"/>
              </w:rPr>
              <w:t>:</w:t>
            </w:r>
          </w:p>
        </w:tc>
        <w:tc>
          <w:tcPr>
            <w:tcW w:w="2340" w:type="dxa"/>
            <w:shd w:val="pct20" w:color="000000" w:fill="FFFFFF"/>
          </w:tcPr>
          <w:p w:rsidR="0008071C" w:rsidRPr="0008071C" w:rsidRDefault="0008071C" w:rsidP="0008071C">
            <w:pPr>
              <w:spacing w:after="0" w:line="240" w:lineRule="auto"/>
              <w:rPr>
                <w:rFonts w:ascii="NTHelvetica/Cyrillic" w:eastAsia="Times New Roman" w:hAnsi="NTHelvetica/Cyrillic" w:cs="Times New Roman"/>
                <w:iCs/>
                <w:sz w:val="18"/>
                <w:szCs w:val="20"/>
                <w:lang w:eastAsia="ru-RU"/>
              </w:rPr>
            </w:pPr>
          </w:p>
        </w:tc>
      </w:tr>
    </w:tbl>
    <w:p w:rsidR="0008071C" w:rsidRPr="0008071C" w:rsidRDefault="0008071C" w:rsidP="0008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p w:rsidR="0008071C" w:rsidRPr="0008071C" w:rsidRDefault="0008071C" w:rsidP="0008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val="en-US" w:eastAsia="ru-RU"/>
        </w:rPr>
      </w:pPr>
      <w:r w:rsidRPr="0008071C">
        <w:rPr>
          <w:rFonts w:ascii="NTHelvetica/Cyrillic" w:eastAsia="Times New Roman" w:hAnsi="NTHelvetica/Cyrillic" w:cs="Times New Roman"/>
          <w:b/>
          <w:iCs/>
          <w:sz w:val="24"/>
          <w:szCs w:val="20"/>
          <w:lang w:val="en-US" w:eastAsia="ru-RU"/>
        </w:rPr>
        <w:t>APPLICATION FOR THE OPENING OF A DOCUMENTARY CREDIT</w:t>
      </w:r>
    </w:p>
    <w:p w:rsidR="0008071C" w:rsidRPr="0008071C" w:rsidRDefault="0008071C" w:rsidP="0008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08071C">
        <w:rPr>
          <w:rFonts w:ascii="NTHelvetica/Cyrillic" w:eastAsia="Times New Roman" w:hAnsi="NTHelvetica/Cyrillic" w:cs="Times New Roman"/>
          <w:b/>
          <w:iCs/>
          <w:sz w:val="24"/>
          <w:szCs w:val="20"/>
          <w:lang w:eastAsia="ru-RU"/>
        </w:rPr>
        <w:t>ЗАЯВЛЕНИЕ НА ОТКРЫТИЕ ДОКУМЕНТАРНОГО АККРЕДИТИВА</w:t>
      </w:r>
    </w:p>
    <w:p w:rsidR="0008071C" w:rsidRPr="0008071C" w:rsidRDefault="0008071C" w:rsidP="0008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800"/>
        <w:gridCol w:w="1814"/>
        <w:gridCol w:w="425"/>
        <w:gridCol w:w="1541"/>
        <w:gridCol w:w="360"/>
        <w:gridCol w:w="1980"/>
        <w:gridCol w:w="360"/>
      </w:tblGrid>
      <w:tr w:rsidR="0008071C" w:rsidRPr="0008071C" w:rsidTr="00632E04">
        <w:trPr>
          <w:gridAfter w:val="7"/>
          <w:wAfter w:w="8280" w:type="dxa"/>
        </w:trPr>
        <w:tc>
          <w:tcPr>
            <w:tcW w:w="1188" w:type="dxa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Date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/Дата:</w:t>
            </w:r>
          </w:p>
        </w:tc>
        <w:tc>
          <w:tcPr>
            <w:tcW w:w="1260" w:type="dxa"/>
            <w:shd w:val="pct20" w:color="000000" w:fill="FFFFFF"/>
          </w:tcPr>
          <w:p w:rsidR="0008071C" w:rsidRPr="0008071C" w:rsidRDefault="0008071C" w:rsidP="000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8071C" w:rsidRPr="0008071C" w:rsidTr="00632E04"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08071C" w:rsidRPr="0008071C" w:rsidRDefault="0008071C" w:rsidP="000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Applicant (name and full address)</w:t>
            </w:r>
          </w:p>
          <w:p w:rsidR="0008071C" w:rsidRPr="0008071C" w:rsidRDefault="0008071C" w:rsidP="000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Приказодатель (наименование, полный адрес, ИНН)</w:t>
            </w:r>
          </w:p>
        </w:tc>
        <w:tc>
          <w:tcPr>
            <w:tcW w:w="6480" w:type="dxa"/>
            <w:gridSpan w:val="6"/>
            <w:tcBorders>
              <w:bottom w:val="single" w:sz="4" w:space="0" w:color="auto"/>
            </w:tcBorders>
            <w:shd w:val="pct20" w:color="000000" w:fill="FFFFFF"/>
          </w:tcPr>
          <w:p w:rsidR="0008071C" w:rsidRPr="0008071C" w:rsidRDefault="0008071C" w:rsidP="000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8071C" w:rsidRPr="0008071C" w:rsidTr="00632E04">
        <w:tc>
          <w:tcPr>
            <w:tcW w:w="10728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08071C" w:rsidRPr="0008071C" w:rsidRDefault="0008071C" w:rsidP="000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8071C" w:rsidRPr="0008071C" w:rsidTr="00632E04">
        <w:tc>
          <w:tcPr>
            <w:tcW w:w="4248" w:type="dxa"/>
            <w:gridSpan w:val="3"/>
            <w:tcBorders>
              <w:top w:val="single" w:sz="4" w:space="0" w:color="auto"/>
            </w:tcBorders>
          </w:tcPr>
          <w:p w:rsidR="0008071C" w:rsidRPr="0008071C" w:rsidRDefault="0008071C" w:rsidP="000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Form of Documentary credit</w:t>
            </w:r>
          </w:p>
          <w:p w:rsidR="0008071C" w:rsidRPr="0008071C" w:rsidRDefault="0008071C" w:rsidP="000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Вид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аккредитива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000000" w:fill="FFFFFF"/>
          </w:tcPr>
          <w:p w:rsidR="0008071C" w:rsidRPr="0008071C" w:rsidRDefault="0008071C" w:rsidP="000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Pre-Advised</w:t>
            </w:r>
          </w:p>
          <w:p w:rsidR="0008071C" w:rsidRPr="0008071C" w:rsidRDefault="0008071C" w:rsidP="000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  предавизованием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000000" w:fill="FFFFFF"/>
          </w:tcPr>
          <w:p w:rsidR="0008071C" w:rsidRPr="0008071C" w:rsidRDefault="0008071C" w:rsidP="000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Transferable</w:t>
            </w:r>
          </w:p>
          <w:p w:rsidR="0008071C" w:rsidRPr="0008071C" w:rsidRDefault="0008071C" w:rsidP="000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Переводной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000000" w:fill="FFFFFF"/>
          </w:tcPr>
          <w:p w:rsidR="0008071C" w:rsidRPr="0008071C" w:rsidRDefault="0008071C" w:rsidP="000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Stand-by</w:t>
            </w:r>
          </w:p>
          <w:p w:rsidR="0008071C" w:rsidRPr="0008071C" w:rsidRDefault="0008071C" w:rsidP="000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Резервный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</w:tr>
    </w:tbl>
    <w:p w:rsidR="0008071C" w:rsidRPr="0008071C" w:rsidRDefault="0008071C" w:rsidP="0008071C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6483"/>
      </w:tblGrid>
      <w:tr w:rsidR="0008071C" w:rsidRPr="0008071C" w:rsidTr="00632E04">
        <w:trPr>
          <w:cantSplit/>
          <w:trHeight w:val="300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Beneficiary (name and full address)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Бенефициар (наименование и полный адрес)</w:t>
            </w:r>
          </w:p>
        </w:tc>
        <w:tc>
          <w:tcPr>
            <w:tcW w:w="6483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8071C" w:rsidRPr="0008071C" w:rsidTr="00632E04">
        <w:trPr>
          <w:cantSplit/>
          <w:trHeight w:val="297"/>
        </w:trPr>
        <w:tc>
          <w:tcPr>
            <w:tcW w:w="4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Beneficiary’s Bank (name, city, country, Swift)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Банк Бенефициара (наименование, город, страна,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Swift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Swift:</w:t>
            </w:r>
          </w:p>
        </w:tc>
      </w:tr>
    </w:tbl>
    <w:p w:rsidR="0008071C" w:rsidRPr="0008071C" w:rsidRDefault="0008071C" w:rsidP="0008071C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081"/>
        <w:gridCol w:w="1260"/>
        <w:gridCol w:w="2033"/>
        <w:gridCol w:w="720"/>
        <w:gridCol w:w="3187"/>
      </w:tblGrid>
      <w:tr w:rsidR="0008071C" w:rsidRPr="0008071C" w:rsidTr="00632E04">
        <w:trPr>
          <w:cantSplit/>
          <w:trHeight w:val="297"/>
        </w:trPr>
        <w:tc>
          <w:tcPr>
            <w:tcW w:w="24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Amount in figures and words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Сумма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цифрами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прописью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</w:tr>
      <w:tr w:rsidR="0008071C" w:rsidRPr="0008071C" w:rsidTr="00632E04">
        <w:trPr>
          <w:cantSplit/>
          <w:trHeight w:val="310"/>
        </w:trPr>
        <w:tc>
          <w:tcPr>
            <w:tcW w:w="2447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08071C" w:rsidRPr="0008071C" w:rsidRDefault="0008071C" w:rsidP="000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071C" w:rsidRPr="0008071C" w:rsidRDefault="0008071C" w:rsidP="000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Fix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Max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CCCCCC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+/- %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8071C" w:rsidRPr="0008071C" w:rsidTr="00632E04">
        <w:trPr>
          <w:cantSplit/>
          <w:trHeight w:val="397"/>
        </w:trPr>
        <w:tc>
          <w:tcPr>
            <w:tcW w:w="244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Date and place of expiry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Дата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 место истечения</w:t>
            </w:r>
          </w:p>
        </w:tc>
        <w:tc>
          <w:tcPr>
            <w:tcW w:w="828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</w:tr>
    </w:tbl>
    <w:p w:rsidR="0008071C" w:rsidRPr="0008071C" w:rsidRDefault="0008071C" w:rsidP="00080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val="en-US" w:eastAsia="ru-RU"/>
        </w:rPr>
      </w:pPr>
      <w:r w:rsidRPr="0008071C">
        <w:rPr>
          <w:rFonts w:ascii="Times New Roman" w:eastAsia="Times New Roman" w:hAnsi="Times New Roman" w:cs="Times New Roman"/>
          <w:b/>
          <w:iCs/>
          <w:sz w:val="18"/>
          <w:szCs w:val="18"/>
          <w:lang w:val="en-US" w:eastAsia="ru-RU"/>
        </w:rPr>
        <w:t>Payable/Available with</w:t>
      </w:r>
    </w:p>
    <w:p w:rsidR="0008071C" w:rsidRPr="0008071C" w:rsidRDefault="0008071C" w:rsidP="00080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  <w:r w:rsidRPr="0008071C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Оплата/Исполнение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788"/>
        <w:gridCol w:w="720"/>
        <w:gridCol w:w="4500"/>
        <w:gridCol w:w="720"/>
      </w:tblGrid>
      <w:tr w:rsidR="0008071C" w:rsidRPr="0008071C" w:rsidTr="00632E04">
        <w:trPr>
          <w:trHeight w:val="341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Available with (Nominated Bank) (name, city, country, Swift)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Исполняющий банк (наименование, город, страна,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Swift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By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payment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Путем платежа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8071C" w:rsidRPr="0008071C" w:rsidTr="00632E04">
        <w:trPr>
          <w:trHeight w:val="446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Swift:</w:t>
            </w:r>
          </w:p>
        </w:tc>
        <w:tc>
          <w:tcPr>
            <w:tcW w:w="4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By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acceptance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Путем акцепта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8071C" w:rsidRPr="0008071C" w:rsidTr="00632E04">
        <w:trPr>
          <w:trHeight w:val="35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Correspondent of Your choice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Авизовать через Банк по Вашему выбору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By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negotiation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Путем негоциации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8071C" w:rsidRPr="0008071C" w:rsidTr="00632E04">
        <w:trPr>
          <w:trHeight w:val="279"/>
        </w:trPr>
        <w:tc>
          <w:tcPr>
            <w:tcW w:w="47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Add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their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confirmation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Исполняющий банк должен добавить подтверждение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By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deferred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payment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Путем отсроченного платежа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8071C" w:rsidRPr="0008071C" w:rsidTr="00632E04">
        <w:trPr>
          <w:trHeight w:val="34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May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add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their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confirmation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Исполняющий банк может добавить подтверждение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Deferred payment details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Условия отсроченного платежа</w:t>
            </w:r>
          </w:p>
        </w:tc>
      </w:tr>
      <w:tr w:rsidR="0008071C" w:rsidRPr="0008071C" w:rsidTr="00632E04">
        <w:trPr>
          <w:trHeight w:val="28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Not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to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add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their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confirmation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Исполняющий банк не должен добавлять подтверждение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08071C" w:rsidRPr="0008071C" w:rsidRDefault="0008071C" w:rsidP="0008071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8"/>
          <w:szCs w:val="18"/>
          <w:lang w:val="en-US" w:eastAsia="ru-RU"/>
        </w:rPr>
      </w:pPr>
      <w:r w:rsidRPr="0008071C">
        <w:rPr>
          <w:rFonts w:ascii="Times New Roman" w:eastAsia="Times New Roman" w:hAnsi="Times New Roman" w:cs="Times New Roman"/>
          <w:b/>
          <w:iCs/>
          <w:sz w:val="18"/>
          <w:szCs w:val="18"/>
          <w:lang w:val="en-US" w:eastAsia="ru-RU"/>
        </w:rPr>
        <w:t>Against presentation of the following documents</w:t>
      </w:r>
    </w:p>
    <w:p w:rsidR="0008071C" w:rsidRPr="0008071C" w:rsidRDefault="0008071C" w:rsidP="0008071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  <w:r w:rsidRPr="0008071C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Против предоставления следующих документов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24"/>
        <w:gridCol w:w="6"/>
        <w:gridCol w:w="3721"/>
        <w:gridCol w:w="540"/>
        <w:gridCol w:w="1112"/>
        <w:gridCol w:w="709"/>
        <w:gridCol w:w="1276"/>
        <w:gridCol w:w="7"/>
      </w:tblGrid>
      <w:tr w:rsidR="0008071C" w:rsidRPr="0008071C" w:rsidTr="00632E04">
        <w:trPr>
          <w:gridAfter w:val="1"/>
          <w:wAfter w:w="7" w:type="dxa"/>
          <w:cantSplit/>
          <w:trHeight w:val="117"/>
        </w:trPr>
        <w:tc>
          <w:tcPr>
            <w:tcW w:w="3345" w:type="dxa"/>
            <w:vMerge w:val="restart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Signed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commercial invoice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in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Подписанный коммерческий счет</w:t>
            </w:r>
          </w:p>
        </w:tc>
        <w:tc>
          <w:tcPr>
            <w:tcW w:w="5403" w:type="dxa"/>
            <w:gridSpan w:val="5"/>
            <w:vMerge w:val="restart"/>
            <w:shd w:val="pct20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Оригинал</w:t>
            </w:r>
          </w:p>
        </w:tc>
      </w:tr>
      <w:tr w:rsidR="0008071C" w:rsidRPr="0008071C" w:rsidTr="00632E04">
        <w:trPr>
          <w:gridAfter w:val="1"/>
          <w:wAfter w:w="7" w:type="dxa"/>
          <w:cantSplit/>
          <w:trHeight w:val="117"/>
        </w:trPr>
        <w:tc>
          <w:tcPr>
            <w:tcW w:w="3345" w:type="dxa"/>
            <w:vMerge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403" w:type="dxa"/>
            <w:gridSpan w:val="5"/>
            <w:vMerge/>
            <w:shd w:val="pct20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Копия</w:t>
            </w:r>
          </w:p>
        </w:tc>
      </w:tr>
      <w:tr w:rsidR="0008071C" w:rsidRPr="0008071C" w:rsidTr="00632E04">
        <w:trPr>
          <w:cantSplit/>
          <w:trHeight w:val="310"/>
        </w:trPr>
        <w:tc>
          <w:tcPr>
            <w:tcW w:w="8748" w:type="dxa"/>
            <w:gridSpan w:val="6"/>
            <w:tcBorders>
              <w:bottom w:val="nil"/>
            </w:tcBorders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Full set of “Clean on board” ocean/marine Bills of Lading, made “To order” or endorsed “To order of”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Полный комплект океанских/морских коносаментов “Оплачено на борту”, выписанных “По приказу” или индоссированных “По приказу…”</w:t>
            </w:r>
          </w:p>
        </w:tc>
        <w:tc>
          <w:tcPr>
            <w:tcW w:w="1992" w:type="dxa"/>
            <w:gridSpan w:val="3"/>
            <w:tcBorders>
              <w:bottom w:val="nil"/>
            </w:tcBorders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8071C" w:rsidRPr="0008071C" w:rsidTr="00632E04">
        <w:trPr>
          <w:cantSplit/>
          <w:trHeight w:val="310"/>
        </w:trPr>
        <w:tc>
          <w:tcPr>
            <w:tcW w:w="8748" w:type="dxa"/>
            <w:gridSpan w:val="6"/>
            <w:tcBorders>
              <w:top w:val="dashed" w:sz="4" w:space="0" w:color="auto"/>
            </w:tcBorders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marked “Freight prepaid”/”Freight payable at destination” marked “Notify…”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 отметкой “Фрахт предоплачен”/”Фрахт будет оплачен в месте назначения” с отметкой “Уведомить…”</w:t>
            </w:r>
          </w:p>
        </w:tc>
        <w:tc>
          <w:tcPr>
            <w:tcW w:w="1992" w:type="dxa"/>
            <w:gridSpan w:val="3"/>
            <w:tcBorders>
              <w:top w:val="dashed" w:sz="4" w:space="0" w:color="auto"/>
            </w:tcBorders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8071C" w:rsidRPr="0008071C" w:rsidTr="00632E04">
        <w:trPr>
          <w:gridAfter w:val="1"/>
          <w:wAfter w:w="7" w:type="dxa"/>
          <w:cantSplit/>
          <w:trHeight w:val="226"/>
        </w:trPr>
        <w:tc>
          <w:tcPr>
            <w:tcW w:w="3375" w:type="dxa"/>
            <w:gridSpan w:val="3"/>
            <w:vMerge w:val="restart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Insurance policy/certificate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Страховой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полис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/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сертификат</w:t>
            </w:r>
          </w:p>
        </w:tc>
        <w:tc>
          <w:tcPr>
            <w:tcW w:w="5373" w:type="dxa"/>
            <w:gridSpan w:val="3"/>
            <w:vMerge w:val="restart"/>
            <w:shd w:val="pct20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Оригинал</w:t>
            </w:r>
          </w:p>
        </w:tc>
      </w:tr>
      <w:tr w:rsidR="0008071C" w:rsidRPr="0008071C" w:rsidTr="00632E04">
        <w:trPr>
          <w:gridAfter w:val="1"/>
          <w:wAfter w:w="7" w:type="dxa"/>
          <w:cantSplit/>
          <w:trHeight w:val="143"/>
        </w:trPr>
        <w:tc>
          <w:tcPr>
            <w:tcW w:w="3375" w:type="dxa"/>
            <w:gridSpan w:val="3"/>
            <w:vMerge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373" w:type="dxa"/>
            <w:gridSpan w:val="3"/>
            <w:vMerge/>
            <w:shd w:val="pct20" w:color="auto" w:fill="auto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Копия</w:t>
            </w:r>
          </w:p>
        </w:tc>
      </w:tr>
      <w:tr w:rsidR="0008071C" w:rsidRPr="0008071C" w:rsidTr="00632E04">
        <w:trPr>
          <w:gridAfter w:val="1"/>
          <w:wAfter w:w="7" w:type="dxa"/>
          <w:cantSplit/>
          <w:trHeight w:val="226"/>
        </w:trPr>
        <w:tc>
          <w:tcPr>
            <w:tcW w:w="3369" w:type="dxa"/>
            <w:gridSpan w:val="2"/>
            <w:vMerge w:val="restart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Air consignment note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Авианакладная</w:t>
            </w:r>
          </w:p>
        </w:tc>
        <w:tc>
          <w:tcPr>
            <w:tcW w:w="5379" w:type="dxa"/>
            <w:gridSpan w:val="4"/>
            <w:vMerge w:val="restart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Оригинал</w:t>
            </w:r>
          </w:p>
        </w:tc>
      </w:tr>
      <w:tr w:rsidR="0008071C" w:rsidRPr="0008071C" w:rsidTr="00632E04">
        <w:trPr>
          <w:gridAfter w:val="1"/>
          <w:wAfter w:w="7" w:type="dxa"/>
          <w:cantSplit/>
          <w:trHeight w:val="226"/>
        </w:trPr>
        <w:tc>
          <w:tcPr>
            <w:tcW w:w="3369" w:type="dxa"/>
            <w:gridSpan w:val="2"/>
            <w:vMerge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379" w:type="dxa"/>
            <w:gridSpan w:val="4"/>
            <w:vMerge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Копия</w:t>
            </w:r>
          </w:p>
        </w:tc>
      </w:tr>
      <w:tr w:rsidR="0008071C" w:rsidRPr="0008071C" w:rsidTr="00632E04">
        <w:trPr>
          <w:gridAfter w:val="1"/>
          <w:wAfter w:w="7" w:type="dxa"/>
          <w:cantSplit/>
          <w:trHeight w:val="226"/>
        </w:trPr>
        <w:tc>
          <w:tcPr>
            <w:tcW w:w="3369" w:type="dxa"/>
            <w:gridSpan w:val="2"/>
            <w:vMerge w:val="restart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Rail consignment note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Ж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/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накладная</w:t>
            </w:r>
          </w:p>
        </w:tc>
        <w:tc>
          <w:tcPr>
            <w:tcW w:w="5379" w:type="dxa"/>
            <w:gridSpan w:val="4"/>
            <w:vMerge w:val="restart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Оригинал</w:t>
            </w:r>
          </w:p>
        </w:tc>
      </w:tr>
      <w:tr w:rsidR="0008071C" w:rsidRPr="0008071C" w:rsidTr="00632E04">
        <w:trPr>
          <w:gridAfter w:val="1"/>
          <w:wAfter w:w="7" w:type="dxa"/>
          <w:cantSplit/>
          <w:trHeight w:val="226"/>
        </w:trPr>
        <w:tc>
          <w:tcPr>
            <w:tcW w:w="3369" w:type="dxa"/>
            <w:gridSpan w:val="2"/>
            <w:vMerge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379" w:type="dxa"/>
            <w:gridSpan w:val="4"/>
            <w:vMerge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Копия</w:t>
            </w:r>
          </w:p>
        </w:tc>
      </w:tr>
      <w:tr w:rsidR="0008071C" w:rsidRPr="0008071C" w:rsidTr="00632E04">
        <w:trPr>
          <w:gridAfter w:val="1"/>
          <w:wAfter w:w="7" w:type="dxa"/>
          <w:cantSplit/>
          <w:trHeight w:val="226"/>
        </w:trPr>
        <w:tc>
          <w:tcPr>
            <w:tcW w:w="3369" w:type="dxa"/>
            <w:gridSpan w:val="2"/>
            <w:vMerge w:val="restart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Truck consignment note (CMR)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Автомобильная накладная</w:t>
            </w:r>
          </w:p>
        </w:tc>
        <w:tc>
          <w:tcPr>
            <w:tcW w:w="5379" w:type="dxa"/>
            <w:gridSpan w:val="4"/>
            <w:vMerge w:val="restart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Оригинал</w:t>
            </w:r>
          </w:p>
        </w:tc>
      </w:tr>
      <w:tr w:rsidR="0008071C" w:rsidRPr="0008071C" w:rsidTr="00632E04">
        <w:trPr>
          <w:gridAfter w:val="1"/>
          <w:wAfter w:w="7" w:type="dxa"/>
          <w:cantSplit/>
          <w:trHeight w:val="226"/>
        </w:trPr>
        <w:tc>
          <w:tcPr>
            <w:tcW w:w="3369" w:type="dxa"/>
            <w:gridSpan w:val="2"/>
            <w:vMerge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379" w:type="dxa"/>
            <w:gridSpan w:val="4"/>
            <w:vMerge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Копия</w:t>
            </w:r>
          </w:p>
        </w:tc>
      </w:tr>
      <w:tr w:rsidR="0008071C" w:rsidRPr="0008071C" w:rsidTr="00632E04">
        <w:trPr>
          <w:gridAfter w:val="1"/>
          <w:wAfter w:w="7" w:type="dxa"/>
          <w:cantSplit/>
          <w:trHeight w:val="226"/>
        </w:trPr>
        <w:tc>
          <w:tcPr>
            <w:tcW w:w="3369" w:type="dxa"/>
            <w:gridSpan w:val="2"/>
            <w:vMerge w:val="restart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lastRenderedPageBreak/>
              <w:t>Packing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list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Упаковочный лист</w:t>
            </w:r>
          </w:p>
        </w:tc>
        <w:tc>
          <w:tcPr>
            <w:tcW w:w="5379" w:type="dxa"/>
            <w:gridSpan w:val="4"/>
            <w:vMerge w:val="restart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Оригинал</w:t>
            </w:r>
          </w:p>
        </w:tc>
      </w:tr>
      <w:tr w:rsidR="0008071C" w:rsidRPr="0008071C" w:rsidTr="00632E04">
        <w:trPr>
          <w:gridAfter w:val="1"/>
          <w:wAfter w:w="7" w:type="dxa"/>
          <w:cantSplit/>
          <w:trHeight w:val="226"/>
        </w:trPr>
        <w:tc>
          <w:tcPr>
            <w:tcW w:w="3369" w:type="dxa"/>
            <w:gridSpan w:val="2"/>
            <w:vMerge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379" w:type="dxa"/>
            <w:gridSpan w:val="4"/>
            <w:vMerge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Копия</w:t>
            </w:r>
          </w:p>
        </w:tc>
      </w:tr>
      <w:tr w:rsidR="0008071C" w:rsidRPr="0008071C" w:rsidTr="00632E04">
        <w:trPr>
          <w:gridAfter w:val="1"/>
          <w:wAfter w:w="7" w:type="dxa"/>
          <w:cantSplit/>
          <w:trHeight w:val="226"/>
        </w:trPr>
        <w:tc>
          <w:tcPr>
            <w:tcW w:w="3369" w:type="dxa"/>
            <w:gridSpan w:val="2"/>
            <w:vMerge w:val="restart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Certificate of quality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Сертификат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качества</w:t>
            </w:r>
          </w:p>
        </w:tc>
        <w:tc>
          <w:tcPr>
            <w:tcW w:w="5379" w:type="dxa"/>
            <w:gridSpan w:val="4"/>
            <w:vMerge w:val="restart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Оригинал</w:t>
            </w:r>
          </w:p>
        </w:tc>
      </w:tr>
      <w:tr w:rsidR="0008071C" w:rsidRPr="0008071C" w:rsidTr="00632E04">
        <w:trPr>
          <w:gridAfter w:val="1"/>
          <w:wAfter w:w="7" w:type="dxa"/>
          <w:cantSplit/>
          <w:trHeight w:val="226"/>
        </w:trPr>
        <w:tc>
          <w:tcPr>
            <w:tcW w:w="3369" w:type="dxa"/>
            <w:gridSpan w:val="2"/>
            <w:vMerge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5379" w:type="dxa"/>
            <w:gridSpan w:val="4"/>
            <w:vMerge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Копия</w:t>
            </w:r>
          </w:p>
        </w:tc>
      </w:tr>
      <w:tr w:rsidR="0008071C" w:rsidRPr="0008071C" w:rsidTr="00632E04">
        <w:trPr>
          <w:gridAfter w:val="1"/>
          <w:wAfter w:w="7" w:type="dxa"/>
          <w:cantSplit/>
          <w:trHeight w:val="462"/>
        </w:trPr>
        <w:tc>
          <w:tcPr>
            <w:tcW w:w="3369" w:type="dxa"/>
            <w:gridSpan w:val="2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Other documents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Другие документы</w:t>
            </w:r>
          </w:p>
        </w:tc>
        <w:tc>
          <w:tcPr>
            <w:tcW w:w="7364" w:type="dxa"/>
            <w:gridSpan w:val="6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8071C" w:rsidRPr="0008071C" w:rsidTr="00632E04">
        <w:trPr>
          <w:gridAfter w:val="1"/>
          <w:wAfter w:w="7" w:type="dxa"/>
          <w:cantSplit/>
          <w:trHeight w:val="226"/>
        </w:trPr>
        <w:tc>
          <w:tcPr>
            <w:tcW w:w="3369" w:type="dxa"/>
            <w:gridSpan w:val="2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Evidencing shipment from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Подтверждение отгрузки из</w:t>
            </w:r>
          </w:p>
        </w:tc>
        <w:tc>
          <w:tcPr>
            <w:tcW w:w="3727" w:type="dxa"/>
            <w:gridSpan w:val="2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08071C" w:rsidRPr="0008071C" w:rsidRDefault="0008071C" w:rsidP="000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to</w:t>
            </w:r>
          </w:p>
          <w:p w:rsidR="0008071C" w:rsidRPr="0008071C" w:rsidRDefault="0008071C" w:rsidP="000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097" w:type="dxa"/>
            <w:gridSpan w:val="3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</w:tr>
      <w:tr w:rsidR="0008071C" w:rsidRPr="0008071C" w:rsidTr="00632E04">
        <w:trPr>
          <w:gridAfter w:val="1"/>
          <w:wAfter w:w="7" w:type="dxa"/>
          <w:cantSplit/>
          <w:trHeight w:val="226"/>
        </w:trPr>
        <w:tc>
          <w:tcPr>
            <w:tcW w:w="3369" w:type="dxa"/>
            <w:gridSpan w:val="2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Description of goods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Описание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товара</w:t>
            </w:r>
          </w:p>
        </w:tc>
        <w:tc>
          <w:tcPr>
            <w:tcW w:w="7364" w:type="dxa"/>
            <w:gridSpan w:val="6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</w:tr>
      <w:tr w:rsidR="0008071C" w:rsidRPr="0008071C" w:rsidTr="00632E04">
        <w:trPr>
          <w:gridAfter w:val="1"/>
          <w:wAfter w:w="7" w:type="dxa"/>
          <w:cantSplit/>
          <w:trHeight w:val="226"/>
        </w:trPr>
        <w:tc>
          <w:tcPr>
            <w:tcW w:w="3369" w:type="dxa"/>
            <w:gridSpan w:val="2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Terms of delivery (Incoterms® 2010)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Условия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доставки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(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Инкотермс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® 2010)</w:t>
            </w:r>
          </w:p>
        </w:tc>
        <w:tc>
          <w:tcPr>
            <w:tcW w:w="7364" w:type="dxa"/>
            <w:gridSpan w:val="6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</w:tr>
      <w:tr w:rsidR="0008071C" w:rsidRPr="0008071C" w:rsidTr="00632E04">
        <w:trPr>
          <w:gridAfter w:val="1"/>
          <w:wAfter w:w="7" w:type="dxa"/>
          <w:cantSplit/>
          <w:trHeight w:val="226"/>
        </w:trPr>
        <w:tc>
          <w:tcPr>
            <w:tcW w:w="3369" w:type="dxa"/>
            <w:gridSpan w:val="2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Additional conditions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Дополнительные условия</w:t>
            </w:r>
          </w:p>
        </w:tc>
        <w:tc>
          <w:tcPr>
            <w:tcW w:w="7364" w:type="dxa"/>
            <w:gridSpan w:val="6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</w:tr>
    </w:tbl>
    <w:p w:rsidR="0008071C" w:rsidRPr="0008071C" w:rsidRDefault="0008071C" w:rsidP="0008071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8"/>
          <w:szCs w:val="18"/>
          <w:lang w:val="en-US" w:eastAsia="ru-RU"/>
        </w:rPr>
      </w:pPr>
      <w:r w:rsidRPr="0008071C">
        <w:rPr>
          <w:rFonts w:ascii="Times New Roman" w:eastAsia="Times New Roman" w:hAnsi="Times New Roman" w:cs="Times New Roman"/>
          <w:b/>
          <w:iCs/>
          <w:sz w:val="18"/>
          <w:szCs w:val="18"/>
          <w:lang w:val="en-US" w:eastAsia="ru-RU"/>
        </w:rPr>
        <w:t>Conditions of shipment</w:t>
      </w:r>
    </w:p>
    <w:p w:rsidR="0008071C" w:rsidRPr="0008071C" w:rsidRDefault="0008071C" w:rsidP="0008071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8"/>
          <w:szCs w:val="18"/>
          <w:lang w:val="en-US" w:eastAsia="ru-RU"/>
        </w:rPr>
      </w:pPr>
      <w:r w:rsidRPr="0008071C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Условия</w:t>
      </w:r>
      <w:r w:rsidRPr="0008071C">
        <w:rPr>
          <w:rFonts w:ascii="Times New Roman" w:eastAsia="Times New Roman" w:hAnsi="Times New Roman" w:cs="Times New Roman"/>
          <w:b/>
          <w:iCs/>
          <w:sz w:val="18"/>
          <w:szCs w:val="18"/>
          <w:lang w:val="en-US" w:eastAsia="ru-RU"/>
        </w:rPr>
        <w:t xml:space="preserve"> </w:t>
      </w:r>
      <w:r w:rsidRPr="0008071C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отгрузки</w:t>
      </w: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4"/>
        <w:gridCol w:w="596"/>
        <w:gridCol w:w="540"/>
        <w:gridCol w:w="752"/>
        <w:gridCol w:w="1620"/>
        <w:gridCol w:w="2700"/>
        <w:gridCol w:w="720"/>
      </w:tblGrid>
      <w:tr w:rsidR="0008071C" w:rsidRPr="0008071C" w:rsidTr="00632E04">
        <w:trPr>
          <w:cantSplit/>
          <w:trHeight w:val="226"/>
        </w:trPr>
        <w:tc>
          <w:tcPr>
            <w:tcW w:w="2268" w:type="dxa"/>
            <w:vMerge w:val="restart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Partial shipments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Частичные отгрузки</w:t>
            </w:r>
          </w:p>
        </w:tc>
        <w:tc>
          <w:tcPr>
            <w:tcW w:w="2700" w:type="dxa"/>
            <w:gridSpan w:val="3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allowed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//разрешены</w:t>
            </w:r>
          </w:p>
        </w:tc>
        <w:tc>
          <w:tcPr>
            <w:tcW w:w="752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left w:val="double" w:sz="4" w:space="0" w:color="auto"/>
            </w:tcBorders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Transshipment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Перегрузки</w:t>
            </w:r>
          </w:p>
        </w:tc>
        <w:tc>
          <w:tcPr>
            <w:tcW w:w="2700" w:type="dxa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allowed//разрешены</w:t>
            </w:r>
          </w:p>
        </w:tc>
        <w:tc>
          <w:tcPr>
            <w:tcW w:w="720" w:type="dxa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8071C" w:rsidRPr="0008071C" w:rsidTr="00632E04">
        <w:trPr>
          <w:cantSplit/>
          <w:trHeight w:val="226"/>
        </w:trPr>
        <w:tc>
          <w:tcPr>
            <w:tcW w:w="2268" w:type="dxa"/>
            <w:vMerge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are not allowed//не разрешены</w:t>
            </w:r>
          </w:p>
        </w:tc>
        <w:tc>
          <w:tcPr>
            <w:tcW w:w="752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</w:tcBorders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2700" w:type="dxa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are not allowed//не разрешены</w:t>
            </w:r>
          </w:p>
        </w:tc>
        <w:tc>
          <w:tcPr>
            <w:tcW w:w="720" w:type="dxa"/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</w:tr>
      <w:tr w:rsidR="0008071C" w:rsidRPr="0008071C" w:rsidTr="00632E04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Latest shipment date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Крайний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срок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отгрузки</w:t>
            </w:r>
          </w:p>
        </w:tc>
        <w:tc>
          <w:tcPr>
            <w:tcW w:w="8492" w:type="dxa"/>
            <w:gridSpan w:val="7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</w:p>
        </w:tc>
      </w:tr>
      <w:tr w:rsidR="0008071C" w:rsidRPr="0008071C" w:rsidTr="00632E04">
        <w:trPr>
          <w:cantSplit/>
        </w:trPr>
        <w:tc>
          <w:tcPr>
            <w:tcW w:w="3832" w:type="dxa"/>
            <w:gridSpan w:val="2"/>
            <w:tcBorders>
              <w:bottom w:val="single" w:sz="4" w:space="0" w:color="auto"/>
            </w:tcBorders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Documents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must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be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submitted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within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Документы должны быть предоставлены в течение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08071C" w:rsidRPr="0008071C" w:rsidRDefault="0008071C" w:rsidP="0008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332" w:type="dxa"/>
            <w:gridSpan w:val="5"/>
            <w:tcBorders>
              <w:bottom w:val="single" w:sz="4" w:space="0" w:color="auto"/>
            </w:tcBorders>
            <w:vAlign w:val="center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days after the date of issuance of the transport documents but within L/C validity.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дней от даты выдачи транспортных документов, но в течение срока действия аккредитива. </w:t>
            </w:r>
          </w:p>
        </w:tc>
      </w:tr>
    </w:tbl>
    <w:p w:rsidR="0008071C" w:rsidRPr="0008071C" w:rsidRDefault="0008071C" w:rsidP="00080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val="en-US" w:eastAsia="ru-RU"/>
        </w:rPr>
      </w:pPr>
      <w:r w:rsidRPr="0008071C">
        <w:rPr>
          <w:rFonts w:ascii="Times New Roman" w:eastAsia="Times New Roman" w:hAnsi="Times New Roman" w:cs="Times New Roman"/>
          <w:b/>
          <w:iCs/>
          <w:sz w:val="18"/>
          <w:szCs w:val="18"/>
          <w:lang w:val="en-US" w:eastAsia="ru-RU"/>
        </w:rPr>
        <w:t>Charges</w:t>
      </w:r>
    </w:p>
    <w:p w:rsidR="0008071C" w:rsidRPr="0008071C" w:rsidRDefault="0008071C" w:rsidP="00080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  <w:r w:rsidRPr="0008071C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Комиссии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7"/>
        <w:gridCol w:w="5577"/>
        <w:gridCol w:w="1240"/>
      </w:tblGrid>
      <w:tr w:rsidR="0008071C" w:rsidRPr="0008071C" w:rsidTr="00632E04">
        <w:tc>
          <w:tcPr>
            <w:tcW w:w="3887" w:type="dxa"/>
            <w:tcBorders>
              <w:top w:val="single" w:sz="4" w:space="0" w:color="auto"/>
              <w:bottom w:val="double" w:sz="4" w:space="0" w:color="auto"/>
            </w:tcBorders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Charge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our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account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No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Комиссии и расходы списать с нашего счета №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pct20" w:color="000000" w:fill="FFFFFF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8071C" w:rsidRPr="0008071C" w:rsidTr="00632E04">
        <w:tc>
          <w:tcPr>
            <w:tcW w:w="9464" w:type="dxa"/>
            <w:gridSpan w:val="2"/>
            <w:tcBorders>
              <w:top w:val="double" w:sz="4" w:space="0" w:color="auto"/>
            </w:tcBorders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Your and Foreign Bank charges are from our account.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Комиссии и расходы Вашего и Инобанка за наш счет.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shd w:val="pct20" w:color="000000" w:fill="FFFFFF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8071C" w:rsidRPr="0008071C" w:rsidTr="00632E04">
        <w:tc>
          <w:tcPr>
            <w:tcW w:w="9464" w:type="dxa"/>
            <w:gridSpan w:val="2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Your charges are from our account, Foreign Bank charges are from Beneficiary’s account.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Ваши комиссии и расходы за наш счет, комиссии и расходы за границей за счет Бенефициара.</w:t>
            </w:r>
          </w:p>
        </w:tc>
        <w:tc>
          <w:tcPr>
            <w:tcW w:w="1240" w:type="dxa"/>
            <w:shd w:val="pct20" w:color="000000" w:fill="FFFFFF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8071C" w:rsidRPr="0008071C" w:rsidTr="00632E04">
        <w:tc>
          <w:tcPr>
            <w:tcW w:w="3887" w:type="dxa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Other conditions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Другие условия</w:t>
            </w:r>
          </w:p>
        </w:tc>
        <w:tc>
          <w:tcPr>
            <w:tcW w:w="6817" w:type="dxa"/>
            <w:gridSpan w:val="2"/>
            <w:shd w:val="clear" w:color="auto" w:fill="CCCCCC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8071C" w:rsidRPr="0008071C" w:rsidTr="00632E04">
        <w:tc>
          <w:tcPr>
            <w:tcW w:w="10704" w:type="dxa"/>
            <w:gridSpan w:val="3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Мы подтверждаем свое согласие на оплату комиссий и расходов, которые могут возникнуть вследствие отказа Бенефициара оплатить комиссии и расходы, отнесенные на его счет согласно данному Заявлению на открытие документарного аккредитива.</w:t>
            </w:r>
          </w:p>
          <w:p w:rsidR="0008071C" w:rsidRPr="0008071C" w:rsidRDefault="0008071C" w:rsidP="0008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Предоставляем право без нашего дополнительного распоряжения списывать с нашего(их) счета(ов) все суммы комиссионного вознаграждения Банка по данному аккредитиву, а также возмещение предъявленных Банку расходов банков-корреспондентов и почтовых служб.</w:t>
            </w:r>
          </w:p>
        </w:tc>
      </w:tr>
    </w:tbl>
    <w:p w:rsidR="0008071C" w:rsidRPr="0008071C" w:rsidRDefault="0008071C" w:rsidP="000807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638"/>
        <w:gridCol w:w="638"/>
      </w:tblGrid>
      <w:tr w:rsidR="0008071C" w:rsidRPr="0008071C" w:rsidTr="00632E04">
        <w:trPr>
          <w:trHeight w:val="108"/>
        </w:trPr>
        <w:tc>
          <w:tcPr>
            <w:tcW w:w="9464" w:type="dxa"/>
            <w:shd w:val="clear" w:color="auto" w:fill="auto"/>
          </w:tcPr>
          <w:p w:rsidR="0008071C" w:rsidRPr="0008071C" w:rsidRDefault="0008071C" w:rsidP="0008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соответствии с Положением Банка России № 443-П Приказодатель  относится к компании имеющей стратегическое значение для оборонно-промышленного комплекса и безопасности Российской Федерации</w:t>
            </w:r>
          </w:p>
        </w:tc>
        <w:tc>
          <w:tcPr>
            <w:tcW w:w="638" w:type="dxa"/>
            <w:shd w:val="clear" w:color="auto" w:fill="auto"/>
          </w:tcPr>
          <w:p w:rsidR="0008071C" w:rsidRPr="0008071C" w:rsidRDefault="0008071C" w:rsidP="0008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38" w:type="dxa"/>
            <w:shd w:val="clear" w:color="auto" w:fill="auto"/>
          </w:tcPr>
          <w:p w:rsidR="0008071C" w:rsidRPr="0008071C" w:rsidRDefault="0008071C" w:rsidP="0008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НЕТ</w:t>
            </w:r>
          </w:p>
        </w:tc>
      </w:tr>
    </w:tbl>
    <w:p w:rsidR="0008071C" w:rsidRPr="0008071C" w:rsidRDefault="0008071C" w:rsidP="00080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240"/>
      </w:tblGrid>
      <w:tr w:rsidR="0008071C" w:rsidRPr="0008071C" w:rsidTr="00632E04">
        <w:tc>
          <w:tcPr>
            <w:tcW w:w="9464" w:type="dxa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0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All payments under L/C shall be made from the cover account. Please debit our account №….. for the amount of ……. which represents collateral for the L/C. 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Платежи по аккредитиву должны производиться со счета покрытия. Спишите с нашего счета №…  покрытие в сумме…</w:t>
            </w:r>
          </w:p>
        </w:tc>
        <w:tc>
          <w:tcPr>
            <w:tcW w:w="1240" w:type="dxa"/>
            <w:shd w:val="pct20" w:color="000000" w:fill="FFFFFF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8071C" w:rsidRPr="0008071C" w:rsidTr="00632E04">
        <w:tc>
          <w:tcPr>
            <w:tcW w:w="9464" w:type="dxa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All payments under L/C shall be made according to … Agreement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№… 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dated</w:t>
            </w: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…</w:t>
            </w:r>
          </w:p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Платежи по аккредитиву должны производиться согласно … договору №….. от ……</w:t>
            </w:r>
          </w:p>
        </w:tc>
        <w:tc>
          <w:tcPr>
            <w:tcW w:w="1240" w:type="dxa"/>
            <w:shd w:val="pct20" w:color="000000" w:fill="FFFFFF"/>
          </w:tcPr>
          <w:p w:rsidR="0008071C" w:rsidRPr="0008071C" w:rsidRDefault="0008071C" w:rsidP="00080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08071C" w:rsidRPr="0008071C" w:rsidRDefault="0008071C" w:rsidP="0008071C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08071C" w:rsidRPr="0008071C" w:rsidRDefault="0008071C" w:rsidP="000807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18"/>
          <w:szCs w:val="18"/>
          <w:lang w:val="en-US" w:eastAsia="ru-RU"/>
        </w:rPr>
      </w:pPr>
      <w:r w:rsidRPr="0008071C">
        <w:rPr>
          <w:rFonts w:ascii="Times New Roman" w:eastAsia="Times New Roman" w:hAnsi="Times New Roman" w:cs="Times New Roman"/>
          <w:b/>
          <w:iCs/>
          <w:sz w:val="18"/>
          <w:szCs w:val="18"/>
          <w:lang w:val="en-US" w:eastAsia="ru-RU"/>
        </w:rPr>
        <w:t>Seal And Signatures</w:t>
      </w:r>
    </w:p>
    <w:p w:rsidR="0008071C" w:rsidRPr="0008071C" w:rsidRDefault="0008071C" w:rsidP="000807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18"/>
          <w:szCs w:val="18"/>
          <w:lang w:val="en-US" w:eastAsia="ru-RU"/>
        </w:rPr>
      </w:pPr>
      <w:r w:rsidRPr="0008071C">
        <w:rPr>
          <w:rFonts w:ascii="Times New Roman" w:eastAsia="Times New Roman" w:hAnsi="Times New Roman" w:cs="Times New Roman"/>
          <w:b/>
          <w:iCs/>
          <w:sz w:val="18"/>
          <w:szCs w:val="18"/>
          <w:lang w:val="en-US" w:eastAsia="ru-RU"/>
        </w:rPr>
        <w:t xml:space="preserve">Печать и подписи </w:t>
      </w:r>
    </w:p>
    <w:p w:rsidR="0008071C" w:rsidRPr="0008071C" w:rsidRDefault="0008071C" w:rsidP="000807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18"/>
          <w:szCs w:val="18"/>
          <w:lang w:val="en-US" w:eastAsia="ru-RU"/>
        </w:rPr>
      </w:pPr>
    </w:p>
    <w:p w:rsidR="0008071C" w:rsidRPr="0008071C" w:rsidRDefault="0008071C" w:rsidP="000807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18"/>
          <w:szCs w:val="18"/>
          <w:lang w:val="en-US" w:eastAsia="ru-RU"/>
        </w:rPr>
      </w:pPr>
    </w:p>
    <w:p w:rsidR="0008071C" w:rsidRPr="0008071C" w:rsidRDefault="0008071C" w:rsidP="000807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18"/>
          <w:szCs w:val="18"/>
          <w:lang w:val="en-US" w:eastAsia="ru-RU"/>
        </w:rPr>
      </w:pPr>
    </w:p>
    <w:p w:rsidR="0008071C" w:rsidRPr="0008071C" w:rsidRDefault="0008071C" w:rsidP="000807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18"/>
          <w:szCs w:val="18"/>
          <w:lang w:val="en-US"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08071C" w:rsidRPr="0008071C" w:rsidTr="00632E04">
        <w:tc>
          <w:tcPr>
            <w:tcW w:w="10740" w:type="dxa"/>
            <w:shd w:val="clear" w:color="auto" w:fill="auto"/>
          </w:tcPr>
          <w:p w:rsidR="0008071C" w:rsidRPr="0008071C" w:rsidRDefault="0008071C" w:rsidP="0008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Внимание</w:t>
            </w:r>
          </w:p>
          <w:p w:rsidR="0008071C" w:rsidRPr="0008071C" w:rsidRDefault="0008071C" w:rsidP="0008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4"/>
                <w:szCs w:val="20"/>
                <w:lang w:eastAsia="ru-RU"/>
              </w:rPr>
            </w:pPr>
            <w:r w:rsidRPr="0008071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Заявление на выставление документарного аккредитива заполняется на английском языке и подписывается уполномоченными лицами клиента,  образцы подписей которых находятся в карточке образцов подписей и оттиска печати, находящейся в банке</w:t>
            </w:r>
          </w:p>
        </w:tc>
      </w:tr>
    </w:tbl>
    <w:p w:rsidR="0008071C" w:rsidRPr="0008071C" w:rsidRDefault="0008071C" w:rsidP="0008071C">
      <w:pPr>
        <w:spacing w:after="0" w:line="240" w:lineRule="auto"/>
        <w:jc w:val="right"/>
        <w:rPr>
          <w:rFonts w:ascii="NTHelvetica/Cyrillic" w:eastAsia="Times New Roman" w:hAnsi="NTHelvetica/Cyrillic" w:cs="Times New Roman"/>
          <w:iCs/>
          <w:sz w:val="24"/>
          <w:szCs w:val="20"/>
          <w:lang w:eastAsia="ru-RU"/>
        </w:rPr>
      </w:pPr>
    </w:p>
    <w:p w:rsidR="0008071C" w:rsidRPr="0008071C" w:rsidRDefault="0008071C" w:rsidP="0008071C">
      <w:pPr>
        <w:spacing w:after="0" w:line="240" w:lineRule="auto"/>
        <w:rPr>
          <w:rFonts w:ascii="NTHelvetica/Cyrillic" w:eastAsia="Times New Roman" w:hAnsi="NTHelvetica/Cyrillic" w:cs="Times New Roman"/>
          <w:b/>
          <w:iCs/>
          <w:sz w:val="18"/>
          <w:szCs w:val="20"/>
          <w:lang w:eastAsia="ru-RU"/>
        </w:rPr>
        <w:sectPr w:rsidR="0008071C" w:rsidRPr="0008071C" w:rsidSect="00E02393">
          <w:headerReference w:type="first" r:id="rId7"/>
          <w:footerReference w:type="first" r:id="rId8"/>
          <w:pgSz w:w="11907" w:h="16840" w:code="9"/>
          <w:pgMar w:top="1134" w:right="1134" w:bottom="1134" w:left="709" w:header="567" w:footer="567" w:gutter="0"/>
          <w:cols w:space="720"/>
          <w:titlePg/>
        </w:sectPr>
      </w:pPr>
    </w:p>
    <w:p w:rsidR="00280FE8" w:rsidRDefault="00094A18"/>
    <w:sectPr w:rsidR="0028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18" w:rsidRDefault="00094A18" w:rsidP="0008071C">
      <w:pPr>
        <w:spacing w:after="0" w:line="240" w:lineRule="auto"/>
      </w:pPr>
      <w:r>
        <w:separator/>
      </w:r>
    </w:p>
  </w:endnote>
  <w:endnote w:type="continuationSeparator" w:id="0">
    <w:p w:rsidR="00094A18" w:rsidRDefault="00094A18" w:rsidP="0008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A0" w:rsidRDefault="00094A18" w:rsidP="00E02393">
    <w:pPr>
      <w:pStyle w:val="a6"/>
      <w:pBdr>
        <w:between w:val="single" w:sz="6" w:space="1" w:color="auto"/>
      </w:pBdr>
      <w:jc w:val="center"/>
      <w:rPr>
        <w:color w:val="FF0000"/>
      </w:rPr>
    </w:pPr>
  </w:p>
  <w:p w:rsidR="00301FA0" w:rsidRPr="00750105" w:rsidRDefault="00094A18">
    <w:pPr>
      <w:pStyle w:val="a6"/>
      <w:pBdr>
        <w:between w:val="single" w:sz="6" w:space="1" w:color="auto"/>
      </w:pBdr>
      <w:jc w:val="center"/>
      <w:rPr>
        <w:lang w:val="en-US"/>
      </w:rPr>
    </w:pPr>
  </w:p>
  <w:p w:rsidR="00301FA0" w:rsidRDefault="00173BA8" w:rsidP="00034048">
    <w:pPr>
      <w:jc w:val="center"/>
    </w:pPr>
    <w:r>
      <w:rPr>
        <w:rFonts w:ascii="Times New Roman" w:hAnsi="Times New Roman"/>
        <w:sz w:val="20"/>
      </w:rPr>
      <w:t>ПАО</w:t>
    </w:r>
    <w:r w:rsidRPr="00E937CB">
      <w:rPr>
        <w:rFonts w:ascii="Times New Roman" w:hAnsi="Times New Roman"/>
        <w:sz w:val="20"/>
      </w:rPr>
      <w:t>«МТС-Банк»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18" w:rsidRDefault="00094A18" w:rsidP="0008071C">
      <w:pPr>
        <w:spacing w:after="0" w:line="240" w:lineRule="auto"/>
      </w:pPr>
      <w:r>
        <w:separator/>
      </w:r>
    </w:p>
  </w:footnote>
  <w:footnote w:type="continuationSeparator" w:id="0">
    <w:p w:rsidR="00094A18" w:rsidRDefault="00094A18" w:rsidP="0008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A0" w:rsidRDefault="00094A18" w:rsidP="007E6C41">
    <w:pPr>
      <w:pStyle w:val="a3"/>
      <w:framePr w:wrap="around" w:vAnchor="text" w:hAnchor="margin" w:xAlign="right" w:y="1"/>
      <w:rPr>
        <w:rStyle w:val="a5"/>
        <w:sz w:val="20"/>
      </w:rPr>
    </w:pPr>
  </w:p>
  <w:p w:rsidR="00301FA0" w:rsidRDefault="00094A18" w:rsidP="00E02393">
    <w:pPr>
      <w:pStyle w:val="a3"/>
      <w:pBdr>
        <w:between w:val="single" w:sz="6" w:space="1" w:color="auto"/>
      </w:pBdr>
      <w:jc w:val="center"/>
      <w:rPr>
        <w:rStyle w:val="a5"/>
        <w:rFonts w:ascii="Times New Roman" w:hAnsi="Times New Roman"/>
        <w:color w:val="FF0000"/>
        <w:sz w:val="20"/>
      </w:rPr>
    </w:pPr>
  </w:p>
  <w:p w:rsidR="00301FA0" w:rsidRDefault="00094A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1C"/>
    <w:rsid w:val="0008071C"/>
    <w:rsid w:val="00094A18"/>
    <w:rsid w:val="00173BA8"/>
    <w:rsid w:val="001A2759"/>
    <w:rsid w:val="008D44A1"/>
    <w:rsid w:val="009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71C"/>
    <w:pPr>
      <w:tabs>
        <w:tab w:val="center" w:pos="4677"/>
        <w:tab w:val="right" w:pos="9355"/>
      </w:tabs>
      <w:spacing w:after="0" w:line="240" w:lineRule="auto"/>
    </w:pPr>
    <w:rPr>
      <w:rFonts w:ascii="NTHelvetica/Cyrillic" w:eastAsia="Times New Roman" w:hAnsi="NTHelvetica/Cyrillic" w:cs="Times New Roman"/>
      <w:iCs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8071C"/>
    <w:rPr>
      <w:rFonts w:ascii="NTHelvetica/Cyrillic" w:eastAsia="Times New Roman" w:hAnsi="NTHelvetica/Cyrillic" w:cs="Times New Roman"/>
      <w:iCs/>
      <w:sz w:val="24"/>
      <w:szCs w:val="20"/>
      <w:lang w:eastAsia="ru-RU"/>
    </w:rPr>
  </w:style>
  <w:style w:type="character" w:styleId="a5">
    <w:name w:val="page number"/>
    <w:basedOn w:val="a0"/>
    <w:rsid w:val="0008071C"/>
  </w:style>
  <w:style w:type="paragraph" w:styleId="a6">
    <w:name w:val="footer"/>
    <w:basedOn w:val="a"/>
    <w:link w:val="a7"/>
    <w:rsid w:val="0008071C"/>
    <w:pPr>
      <w:tabs>
        <w:tab w:val="center" w:pos="4677"/>
        <w:tab w:val="right" w:pos="9355"/>
      </w:tabs>
      <w:spacing w:after="0" w:line="240" w:lineRule="auto"/>
    </w:pPr>
    <w:rPr>
      <w:rFonts w:ascii="NTHelvetica/Cyrillic" w:eastAsia="Times New Roman" w:hAnsi="NTHelvetica/Cyrillic" w:cs="Times New Roman"/>
      <w:iCs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08071C"/>
    <w:rPr>
      <w:rFonts w:ascii="NTHelvetica/Cyrillic" w:eastAsia="Times New Roman" w:hAnsi="NTHelvetica/Cyrillic" w:cs="Times New Roman"/>
      <w:i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71C"/>
    <w:pPr>
      <w:tabs>
        <w:tab w:val="center" w:pos="4677"/>
        <w:tab w:val="right" w:pos="9355"/>
      </w:tabs>
      <w:spacing w:after="0" w:line="240" w:lineRule="auto"/>
    </w:pPr>
    <w:rPr>
      <w:rFonts w:ascii="NTHelvetica/Cyrillic" w:eastAsia="Times New Roman" w:hAnsi="NTHelvetica/Cyrillic" w:cs="Times New Roman"/>
      <w:iCs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8071C"/>
    <w:rPr>
      <w:rFonts w:ascii="NTHelvetica/Cyrillic" w:eastAsia="Times New Roman" w:hAnsi="NTHelvetica/Cyrillic" w:cs="Times New Roman"/>
      <w:iCs/>
      <w:sz w:val="24"/>
      <w:szCs w:val="20"/>
      <w:lang w:eastAsia="ru-RU"/>
    </w:rPr>
  </w:style>
  <w:style w:type="character" w:styleId="a5">
    <w:name w:val="page number"/>
    <w:basedOn w:val="a0"/>
    <w:rsid w:val="0008071C"/>
  </w:style>
  <w:style w:type="paragraph" w:styleId="a6">
    <w:name w:val="footer"/>
    <w:basedOn w:val="a"/>
    <w:link w:val="a7"/>
    <w:rsid w:val="0008071C"/>
    <w:pPr>
      <w:tabs>
        <w:tab w:val="center" w:pos="4677"/>
        <w:tab w:val="right" w:pos="9355"/>
      </w:tabs>
      <w:spacing w:after="0" w:line="240" w:lineRule="auto"/>
    </w:pPr>
    <w:rPr>
      <w:rFonts w:ascii="NTHelvetica/Cyrillic" w:eastAsia="Times New Roman" w:hAnsi="NTHelvetica/Cyrillic" w:cs="Times New Roman"/>
      <w:iCs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08071C"/>
    <w:rPr>
      <w:rFonts w:ascii="NTHelvetica/Cyrillic" w:eastAsia="Times New Roman" w:hAnsi="NTHelvetica/Cyrillic" w:cs="Times New Roman"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Юлия Владимировна</dc:creator>
  <cp:lastModifiedBy>Евдокимова Юлия Владимировна</cp:lastModifiedBy>
  <cp:revision>2</cp:revision>
  <dcterms:created xsi:type="dcterms:W3CDTF">2016-03-04T12:38:00Z</dcterms:created>
  <dcterms:modified xsi:type="dcterms:W3CDTF">2016-03-04T12:38:00Z</dcterms:modified>
</cp:coreProperties>
</file>